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942" w:rsidRDefault="00B60942" w:rsidP="00712DCE">
      <w:pPr>
        <w:widowControl w:val="0"/>
        <w:ind w:firstLine="709"/>
        <w:jc w:val="right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Приложение № 1 </w:t>
      </w:r>
    </w:p>
    <w:p w:rsidR="00B60942" w:rsidRPr="00FC5B28" w:rsidRDefault="00B60942" w:rsidP="00712DCE">
      <w:pPr>
        <w:widowControl w:val="0"/>
        <w:ind w:firstLine="709"/>
        <w:jc w:val="right"/>
        <w:rPr>
          <w:rFonts w:ascii="Times New Roman" w:hAnsi="Times New Roman"/>
          <w:spacing w:val="2"/>
        </w:rPr>
      </w:pPr>
      <w:r>
        <w:rPr>
          <w:rFonts w:ascii="Times New Roman" w:hAnsi="Times New Roman"/>
          <w:spacing w:val="2"/>
        </w:rPr>
        <w:t xml:space="preserve">к </w:t>
      </w:r>
      <w:r w:rsidRPr="00FC5B28">
        <w:rPr>
          <w:rFonts w:ascii="Times New Roman" w:hAnsi="Times New Roman"/>
          <w:spacing w:val="2"/>
        </w:rPr>
        <w:t>Приказ</w:t>
      </w:r>
      <w:r>
        <w:rPr>
          <w:rFonts w:ascii="Times New Roman" w:hAnsi="Times New Roman"/>
          <w:spacing w:val="2"/>
        </w:rPr>
        <w:t>у</w:t>
      </w:r>
      <w:r w:rsidRPr="00FC5B28">
        <w:rPr>
          <w:rFonts w:ascii="Times New Roman" w:hAnsi="Times New Roman"/>
          <w:spacing w:val="2"/>
        </w:rPr>
        <w:t xml:space="preserve"> Управления образования </w:t>
      </w:r>
    </w:p>
    <w:p w:rsidR="00B60942" w:rsidRPr="00FC5B28" w:rsidRDefault="00B60942" w:rsidP="00712DCE">
      <w:pPr>
        <w:widowControl w:val="0"/>
        <w:ind w:firstLine="709"/>
        <w:jc w:val="right"/>
        <w:rPr>
          <w:rFonts w:ascii="Times New Roman" w:hAnsi="Times New Roman"/>
          <w:spacing w:val="2"/>
        </w:rPr>
      </w:pPr>
      <w:r w:rsidRPr="00FC5B28">
        <w:rPr>
          <w:rFonts w:ascii="Times New Roman" w:hAnsi="Times New Roman"/>
          <w:spacing w:val="2"/>
        </w:rPr>
        <w:t>Администрации Артинского городского округа</w:t>
      </w:r>
    </w:p>
    <w:p w:rsidR="00B60942" w:rsidRPr="00FC5B28" w:rsidRDefault="00B60942" w:rsidP="00712DCE">
      <w:pPr>
        <w:widowControl w:val="0"/>
        <w:ind w:firstLine="709"/>
        <w:jc w:val="right"/>
        <w:rPr>
          <w:rFonts w:ascii="Times New Roman" w:hAnsi="Times New Roman"/>
          <w:spacing w:val="2"/>
        </w:rPr>
      </w:pPr>
      <w:r w:rsidRPr="00FC5B28">
        <w:rPr>
          <w:rFonts w:ascii="Times New Roman" w:hAnsi="Times New Roman"/>
          <w:spacing w:val="2"/>
        </w:rPr>
        <w:t xml:space="preserve">от </w:t>
      </w:r>
      <w:r>
        <w:rPr>
          <w:rFonts w:ascii="Times New Roman" w:hAnsi="Times New Roman"/>
          <w:spacing w:val="2"/>
        </w:rPr>
        <w:t>27</w:t>
      </w:r>
      <w:r w:rsidRPr="00FC5B28">
        <w:rPr>
          <w:rFonts w:ascii="Times New Roman" w:hAnsi="Times New Roman"/>
          <w:spacing w:val="2"/>
        </w:rPr>
        <w:t xml:space="preserve">.03.2018 года № </w:t>
      </w:r>
      <w:r>
        <w:rPr>
          <w:rFonts w:ascii="Times New Roman" w:hAnsi="Times New Roman"/>
          <w:spacing w:val="2"/>
        </w:rPr>
        <w:t>80</w:t>
      </w:r>
      <w:r w:rsidRPr="00FC5B28">
        <w:rPr>
          <w:rFonts w:ascii="Times New Roman" w:hAnsi="Times New Roman"/>
          <w:spacing w:val="2"/>
        </w:rPr>
        <w:t xml:space="preserve">-од </w:t>
      </w:r>
    </w:p>
    <w:p w:rsidR="00B60942" w:rsidRPr="00712DCE" w:rsidRDefault="00B60942" w:rsidP="00712DCE">
      <w:pPr>
        <w:widowControl w:val="0"/>
        <w:ind w:firstLine="709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B60942" w:rsidRPr="00712DCE" w:rsidRDefault="00B60942" w:rsidP="00712DCE">
      <w:pPr>
        <w:widowControl w:val="0"/>
        <w:ind w:firstLine="709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ПОЛОЖЕНИЕ</w:t>
      </w:r>
    </w:p>
    <w:p w:rsidR="00B60942" w:rsidRPr="00712DCE" w:rsidRDefault="00B60942" w:rsidP="00712DCE">
      <w:pPr>
        <w:widowControl w:val="0"/>
        <w:ind w:firstLine="709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712DCE">
        <w:rPr>
          <w:rFonts w:ascii="Times New Roman" w:hAnsi="Times New Roman"/>
          <w:b/>
          <w:bCs/>
          <w:sz w:val="28"/>
          <w:szCs w:val="28"/>
        </w:rPr>
        <w:t xml:space="preserve">о </w:t>
      </w:r>
      <w:r>
        <w:rPr>
          <w:rFonts w:ascii="Times New Roman" w:hAnsi="Times New Roman"/>
          <w:b/>
          <w:bCs/>
          <w:sz w:val="28"/>
          <w:szCs w:val="28"/>
        </w:rPr>
        <w:t>муниципальной</w:t>
      </w:r>
      <w:r w:rsidRPr="00712DCE">
        <w:rPr>
          <w:rFonts w:ascii="Times New Roman" w:hAnsi="Times New Roman"/>
          <w:b/>
          <w:bCs/>
          <w:sz w:val="28"/>
          <w:szCs w:val="28"/>
        </w:rPr>
        <w:t xml:space="preserve"> системе оценки качества образования</w:t>
      </w:r>
    </w:p>
    <w:p w:rsidR="00B60942" w:rsidRPr="00712DCE" w:rsidRDefault="00B60942" w:rsidP="00712DCE">
      <w:pPr>
        <w:widowControl w:val="0"/>
        <w:ind w:firstLine="709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 Артинском городском округе</w:t>
      </w:r>
    </w:p>
    <w:p w:rsidR="00B60942" w:rsidRPr="00712DCE" w:rsidRDefault="00B60942" w:rsidP="00712DCE">
      <w:pPr>
        <w:widowControl w:val="0"/>
        <w:ind w:firstLine="709"/>
        <w:rPr>
          <w:rFonts w:ascii="Times New Roman" w:hAnsi="Times New Roman"/>
          <w:spacing w:val="2"/>
          <w:sz w:val="28"/>
          <w:szCs w:val="28"/>
        </w:rPr>
      </w:pPr>
    </w:p>
    <w:p w:rsidR="00B60942" w:rsidRPr="00712DCE" w:rsidRDefault="00B60942" w:rsidP="00712DCE">
      <w:pPr>
        <w:widowControl w:val="0"/>
        <w:ind w:firstLine="709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712DCE">
        <w:rPr>
          <w:rFonts w:ascii="Times New Roman" w:hAnsi="Times New Roman"/>
          <w:b/>
          <w:bCs/>
          <w:sz w:val="28"/>
          <w:szCs w:val="28"/>
        </w:rPr>
        <w:t>I. Общие положения</w:t>
      </w:r>
    </w:p>
    <w:p w:rsidR="00B60942" w:rsidRDefault="00B60942" w:rsidP="00712DCE">
      <w:pPr>
        <w:widowControl w:val="0"/>
        <w:ind w:firstLine="709"/>
        <w:jc w:val="both"/>
        <w:rPr>
          <w:rFonts w:ascii="Times New Roman" w:hAnsi="Times New Roman"/>
          <w:b/>
          <w:spacing w:val="2"/>
          <w:sz w:val="28"/>
          <w:szCs w:val="28"/>
        </w:rPr>
      </w:pP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b/>
          <w:spacing w:val="2"/>
          <w:sz w:val="28"/>
          <w:szCs w:val="28"/>
        </w:rPr>
      </w:pPr>
      <w:r w:rsidRPr="00712DCE">
        <w:rPr>
          <w:rFonts w:ascii="Times New Roman" w:hAnsi="Times New Roman"/>
          <w:b/>
          <w:spacing w:val="2"/>
          <w:sz w:val="28"/>
          <w:szCs w:val="28"/>
        </w:rPr>
        <w:t>1.1. Назначение данного Положения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 xml:space="preserve">Настоящее Положение о </w:t>
      </w:r>
      <w:r>
        <w:rPr>
          <w:rFonts w:ascii="Times New Roman" w:hAnsi="Times New Roman"/>
          <w:spacing w:val="2"/>
          <w:sz w:val="28"/>
          <w:szCs w:val="28"/>
        </w:rPr>
        <w:t>муниципальной</w:t>
      </w:r>
      <w:r w:rsidRPr="00712DCE">
        <w:rPr>
          <w:rFonts w:ascii="Times New Roman" w:hAnsi="Times New Roman"/>
          <w:spacing w:val="2"/>
          <w:sz w:val="28"/>
          <w:szCs w:val="28"/>
        </w:rPr>
        <w:t xml:space="preserve"> системе оценки качества образования </w:t>
      </w:r>
      <w:r>
        <w:rPr>
          <w:rFonts w:ascii="Times New Roman" w:hAnsi="Times New Roman"/>
          <w:spacing w:val="2"/>
          <w:sz w:val="28"/>
          <w:szCs w:val="28"/>
        </w:rPr>
        <w:t>Артинского городского округа</w:t>
      </w:r>
      <w:r w:rsidRPr="00712DCE">
        <w:rPr>
          <w:rFonts w:ascii="Times New Roman" w:hAnsi="Times New Roman"/>
          <w:spacing w:val="2"/>
          <w:sz w:val="28"/>
          <w:szCs w:val="28"/>
        </w:rPr>
        <w:t xml:space="preserve"> (далее – Положение) определяет цели, задачи, принципы функционирования </w:t>
      </w:r>
      <w:r>
        <w:rPr>
          <w:rFonts w:ascii="Times New Roman" w:hAnsi="Times New Roman"/>
          <w:spacing w:val="2"/>
          <w:sz w:val="28"/>
          <w:szCs w:val="28"/>
        </w:rPr>
        <w:t>муниципальной</w:t>
      </w:r>
      <w:r w:rsidRPr="00712DCE">
        <w:rPr>
          <w:rFonts w:ascii="Times New Roman" w:hAnsi="Times New Roman"/>
          <w:spacing w:val="2"/>
          <w:sz w:val="28"/>
          <w:szCs w:val="28"/>
        </w:rPr>
        <w:t xml:space="preserve"> системы оценки качества образования в системе образования </w:t>
      </w:r>
      <w:r>
        <w:rPr>
          <w:rFonts w:ascii="Times New Roman" w:hAnsi="Times New Roman"/>
          <w:spacing w:val="2"/>
          <w:sz w:val="28"/>
          <w:szCs w:val="28"/>
        </w:rPr>
        <w:t>Артинского городского округа</w:t>
      </w:r>
      <w:r w:rsidRPr="00712DCE">
        <w:rPr>
          <w:rFonts w:ascii="Times New Roman" w:hAnsi="Times New Roman"/>
          <w:spacing w:val="2"/>
          <w:sz w:val="28"/>
          <w:szCs w:val="28"/>
        </w:rPr>
        <w:t xml:space="preserve"> (далее – </w:t>
      </w:r>
      <w:r>
        <w:rPr>
          <w:rFonts w:ascii="Times New Roman" w:hAnsi="Times New Roman"/>
          <w:spacing w:val="2"/>
          <w:sz w:val="28"/>
          <w:szCs w:val="28"/>
        </w:rPr>
        <w:t>М</w:t>
      </w:r>
      <w:r w:rsidRPr="00712DCE">
        <w:rPr>
          <w:rFonts w:ascii="Times New Roman" w:hAnsi="Times New Roman"/>
          <w:spacing w:val="2"/>
          <w:sz w:val="28"/>
          <w:szCs w:val="28"/>
        </w:rPr>
        <w:t>СОКО), ее организационную и функциональную структуру, функции субъектов.</w:t>
      </w:r>
    </w:p>
    <w:p w:rsidR="00B60942" w:rsidRPr="00712DCE" w:rsidRDefault="00B60942" w:rsidP="00712DCE">
      <w:pPr>
        <w:widowControl w:val="0"/>
        <w:ind w:firstLine="709"/>
        <w:rPr>
          <w:rFonts w:ascii="Times New Roman" w:hAnsi="Times New Roman"/>
          <w:b/>
          <w:spacing w:val="2"/>
          <w:sz w:val="28"/>
          <w:szCs w:val="28"/>
        </w:rPr>
      </w:pPr>
      <w:r w:rsidRPr="00712DCE">
        <w:rPr>
          <w:rFonts w:ascii="Times New Roman" w:hAnsi="Times New Roman"/>
          <w:b/>
          <w:spacing w:val="2"/>
          <w:sz w:val="28"/>
          <w:szCs w:val="28"/>
        </w:rPr>
        <w:t>1.2. Нормативные основания для разработки данного Положения</w:t>
      </w:r>
    </w:p>
    <w:p w:rsidR="00B60942" w:rsidRPr="00712DCE" w:rsidRDefault="00B60942" w:rsidP="00712DCE">
      <w:pPr>
        <w:widowControl w:val="0"/>
        <w:ind w:firstLine="709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 xml:space="preserve">Настоящее Положение разработано в соответствии с: </w:t>
      </w:r>
    </w:p>
    <w:p w:rsidR="00B60942" w:rsidRPr="00712DCE" w:rsidRDefault="00B60942" w:rsidP="00712DCE">
      <w:pPr>
        <w:pStyle w:val="ListParagraph"/>
        <w:widowControl w:val="0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>Федеральным законом от 29 декабря 2012 года № 273-ФЗ «Об образовании в Российской Федерации»;</w:t>
      </w:r>
    </w:p>
    <w:p w:rsidR="00B60942" w:rsidRPr="00712DCE" w:rsidRDefault="00B60942" w:rsidP="00712DCE">
      <w:pPr>
        <w:pStyle w:val="ListParagraph"/>
        <w:widowControl w:val="0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>Концепцией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 ноября 2008 года № 1662-р</w:t>
      </w:r>
      <w:r>
        <w:rPr>
          <w:rFonts w:ascii="Times New Roman" w:hAnsi="Times New Roman"/>
          <w:spacing w:val="2"/>
          <w:sz w:val="28"/>
          <w:szCs w:val="28"/>
        </w:rPr>
        <w:t xml:space="preserve"> (в ред. от 10.02.2017 г.)</w:t>
      </w:r>
      <w:r w:rsidRPr="00712DCE">
        <w:rPr>
          <w:rFonts w:ascii="Times New Roman" w:hAnsi="Times New Roman"/>
          <w:spacing w:val="2"/>
          <w:sz w:val="28"/>
          <w:szCs w:val="28"/>
        </w:rPr>
        <w:t>;</w:t>
      </w:r>
    </w:p>
    <w:p w:rsidR="00B60942" w:rsidRPr="00712DCE" w:rsidRDefault="00B60942" w:rsidP="00712DCE">
      <w:pPr>
        <w:pStyle w:val="ListParagraph"/>
        <w:widowControl w:val="0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 xml:space="preserve">Постановлением Правительства Российской Федерации от </w:t>
      </w:r>
      <w:r>
        <w:rPr>
          <w:rFonts w:ascii="Times New Roman" w:hAnsi="Times New Roman"/>
          <w:spacing w:val="2"/>
          <w:sz w:val="28"/>
          <w:szCs w:val="28"/>
        </w:rPr>
        <w:t>05.08.2013</w:t>
      </w:r>
      <w:r w:rsidRPr="00712DCE">
        <w:rPr>
          <w:rFonts w:ascii="Times New Roman" w:hAnsi="Times New Roman"/>
          <w:spacing w:val="2"/>
          <w:sz w:val="28"/>
          <w:szCs w:val="28"/>
        </w:rPr>
        <w:t xml:space="preserve"> №</w:t>
      </w:r>
      <w:r>
        <w:rPr>
          <w:rFonts w:ascii="Times New Roman" w:hAnsi="Times New Roman"/>
          <w:spacing w:val="2"/>
          <w:sz w:val="28"/>
          <w:szCs w:val="28"/>
        </w:rPr>
        <w:t>662</w:t>
      </w:r>
      <w:r w:rsidRPr="00712DCE">
        <w:rPr>
          <w:rFonts w:ascii="Times New Roman" w:hAnsi="Times New Roman"/>
          <w:spacing w:val="2"/>
          <w:sz w:val="28"/>
          <w:szCs w:val="28"/>
        </w:rPr>
        <w:t xml:space="preserve"> «Об осуществлении мониторинга системы образования»;</w:t>
      </w:r>
    </w:p>
    <w:p w:rsidR="00B60942" w:rsidRPr="00712DCE" w:rsidRDefault="00B60942" w:rsidP="00712DCE">
      <w:pPr>
        <w:pStyle w:val="ListParagraph"/>
        <w:widowControl w:val="0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 xml:space="preserve">Федеральным государственным стандартом начального образования (Приказ Министерства образования и науки Российской Федерации от 6 октября 2009 года № 373, в ред. </w:t>
      </w:r>
      <w:r>
        <w:rPr>
          <w:rFonts w:ascii="Times New Roman" w:hAnsi="Times New Roman"/>
          <w:spacing w:val="2"/>
          <w:sz w:val="28"/>
          <w:szCs w:val="28"/>
        </w:rPr>
        <w:t>от 31.12.2015 г.</w:t>
      </w:r>
      <w:r w:rsidRPr="00712DCE">
        <w:rPr>
          <w:rFonts w:ascii="Times New Roman" w:hAnsi="Times New Roman"/>
          <w:spacing w:val="2"/>
          <w:sz w:val="28"/>
          <w:szCs w:val="28"/>
        </w:rPr>
        <w:t>);</w:t>
      </w:r>
    </w:p>
    <w:p w:rsidR="00B60942" w:rsidRPr="00712DCE" w:rsidRDefault="00B60942" w:rsidP="00712DCE">
      <w:pPr>
        <w:pStyle w:val="ListParagraph"/>
        <w:widowControl w:val="0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>Федеральным государственным стандартом основного общего образования (Приказ Министерства образования и науки Российской Федерации от 17 декабря 2010 года № 1897)</w:t>
      </w:r>
      <w:r>
        <w:rPr>
          <w:rFonts w:ascii="Times New Roman" w:hAnsi="Times New Roman"/>
          <w:spacing w:val="2"/>
          <w:sz w:val="28"/>
          <w:szCs w:val="28"/>
        </w:rPr>
        <w:t xml:space="preserve"> в ред. от 31.12.2015 г.</w:t>
      </w:r>
      <w:r w:rsidRPr="00712DCE">
        <w:rPr>
          <w:rFonts w:ascii="Times New Roman" w:hAnsi="Times New Roman"/>
          <w:spacing w:val="2"/>
          <w:sz w:val="28"/>
          <w:szCs w:val="28"/>
        </w:rPr>
        <w:t>;</w:t>
      </w:r>
    </w:p>
    <w:p w:rsidR="00B60942" w:rsidRPr="00712DCE" w:rsidRDefault="00B60942" w:rsidP="00712DCE">
      <w:pPr>
        <w:pStyle w:val="ListParagraph"/>
        <w:widowControl w:val="0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 xml:space="preserve">Федеральным государственным стандартом среднего </w:t>
      </w:r>
      <w:r>
        <w:rPr>
          <w:rFonts w:ascii="Times New Roman" w:hAnsi="Times New Roman"/>
          <w:spacing w:val="2"/>
          <w:sz w:val="28"/>
          <w:szCs w:val="28"/>
        </w:rPr>
        <w:t>общего</w:t>
      </w:r>
      <w:r w:rsidRPr="00712DCE">
        <w:rPr>
          <w:rFonts w:ascii="Times New Roman" w:hAnsi="Times New Roman"/>
          <w:spacing w:val="2"/>
          <w:sz w:val="28"/>
          <w:szCs w:val="28"/>
        </w:rPr>
        <w:t xml:space="preserve"> образования (Приказ Министерства образования и науки Российской Федерации от 17 мая 2012 года № 413)</w:t>
      </w:r>
      <w:r>
        <w:rPr>
          <w:rFonts w:ascii="Times New Roman" w:hAnsi="Times New Roman"/>
          <w:spacing w:val="2"/>
          <w:sz w:val="28"/>
          <w:szCs w:val="28"/>
        </w:rPr>
        <w:t xml:space="preserve"> в ред. от 23.06.2017 г.</w:t>
      </w:r>
      <w:r w:rsidRPr="00712DCE">
        <w:rPr>
          <w:rFonts w:ascii="Times New Roman" w:hAnsi="Times New Roman"/>
          <w:spacing w:val="2"/>
          <w:sz w:val="28"/>
          <w:szCs w:val="28"/>
        </w:rPr>
        <w:t>;</w:t>
      </w:r>
    </w:p>
    <w:p w:rsidR="00B60942" w:rsidRDefault="00B60942" w:rsidP="00712DCE">
      <w:pPr>
        <w:pStyle w:val="ListParagraph"/>
        <w:widowControl w:val="0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Государственной программой Российской Федерации «Развитие образования», утвержденной Постановлением Правительства РФ от 26.12.2017 г. № 1642 (в ред. от 22.02.2018 г.)</w:t>
      </w:r>
      <w:r w:rsidRPr="00712DCE">
        <w:rPr>
          <w:rFonts w:ascii="Times New Roman" w:hAnsi="Times New Roman"/>
          <w:spacing w:val="2"/>
          <w:sz w:val="28"/>
          <w:szCs w:val="28"/>
        </w:rPr>
        <w:t>;</w:t>
      </w:r>
    </w:p>
    <w:p w:rsidR="00B60942" w:rsidRPr="00712DCE" w:rsidRDefault="00B60942" w:rsidP="00712DCE">
      <w:pPr>
        <w:pStyle w:val="ListParagraph"/>
        <w:widowControl w:val="0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Приказом Минобрнауки РФ от 22.09.2017 г. № 955 «Об утверждении показателей мониторинга системы образования»; </w:t>
      </w:r>
    </w:p>
    <w:p w:rsidR="00B60942" w:rsidRPr="00D31FB7" w:rsidRDefault="00B60942" w:rsidP="00712DCE">
      <w:pPr>
        <w:pStyle w:val="ListParagraph"/>
        <w:widowControl w:val="0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D31FB7">
        <w:rPr>
          <w:rFonts w:ascii="Times New Roman" w:hAnsi="Times New Roman"/>
          <w:spacing w:val="2"/>
          <w:sz w:val="28"/>
          <w:szCs w:val="28"/>
        </w:rPr>
        <w:t xml:space="preserve">Приказом Минобрнауки России от 07 апреля </w:t>
      </w:r>
      <w:smartTag w:uri="urn:schemas-microsoft-com:office:smarttags" w:element="metricconverter">
        <w:smartTagPr>
          <w:attr w:name="ProductID" w:val="2016 г"/>
        </w:smartTagPr>
        <w:r w:rsidRPr="00D31FB7">
          <w:rPr>
            <w:rFonts w:ascii="Times New Roman" w:hAnsi="Times New Roman"/>
            <w:spacing w:val="2"/>
            <w:sz w:val="28"/>
            <w:szCs w:val="28"/>
          </w:rPr>
          <w:t>2014 г</w:t>
        </w:r>
      </w:smartTag>
      <w:r w:rsidRPr="00D31FB7">
        <w:rPr>
          <w:rFonts w:ascii="Times New Roman" w:hAnsi="Times New Roman"/>
          <w:spacing w:val="2"/>
          <w:sz w:val="28"/>
          <w:szCs w:val="28"/>
        </w:rPr>
        <w:t>. № 276 «Об утверждении Порядка проведения аттестации педагогических работников организаций, осуществляющих образовательную деятельность»;</w:t>
      </w:r>
    </w:p>
    <w:p w:rsidR="00B60942" w:rsidRPr="00712DCE" w:rsidRDefault="00B60942" w:rsidP="00712DCE">
      <w:pPr>
        <w:pStyle w:val="ListParagraph"/>
        <w:widowControl w:val="0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>Постановлением Правительства Свердловской области от 30.08.2016 № 595-ПП «Об утверждении Плана мероприятий по реализации Стратегии социально-экономического развития Свердловской области на 2016-2030 годы»;</w:t>
      </w:r>
    </w:p>
    <w:p w:rsidR="00B60942" w:rsidRDefault="00B60942" w:rsidP="00712DCE">
      <w:pPr>
        <w:pStyle w:val="ListParagraph"/>
        <w:widowControl w:val="0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>Постановлением Правительства Свердловской области от 29.12.201</w:t>
      </w:r>
      <w:r>
        <w:rPr>
          <w:rFonts w:ascii="Times New Roman" w:hAnsi="Times New Roman"/>
          <w:spacing w:val="2"/>
          <w:sz w:val="28"/>
          <w:szCs w:val="28"/>
        </w:rPr>
        <w:t>6</w:t>
      </w:r>
      <w:r w:rsidRPr="00712DCE">
        <w:rPr>
          <w:rFonts w:ascii="Times New Roman" w:hAnsi="Times New Roman"/>
          <w:spacing w:val="2"/>
          <w:sz w:val="28"/>
          <w:szCs w:val="28"/>
        </w:rPr>
        <w:t xml:space="preserve"> № 919-ПП «Об утверждении государственной программы Свердловской области «Развитие системы образования в Све</w:t>
      </w:r>
      <w:r>
        <w:rPr>
          <w:rFonts w:ascii="Times New Roman" w:hAnsi="Times New Roman"/>
          <w:spacing w:val="2"/>
          <w:sz w:val="28"/>
          <w:szCs w:val="28"/>
        </w:rPr>
        <w:t xml:space="preserve">рдловской области до 2024 года» (в ред. от 21.02.2018); </w:t>
      </w:r>
    </w:p>
    <w:p w:rsidR="00B60942" w:rsidRPr="001C6690" w:rsidRDefault="00B60942" w:rsidP="00712DCE">
      <w:pPr>
        <w:pStyle w:val="ListParagraph"/>
        <w:widowControl w:val="0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1C6690">
        <w:rPr>
          <w:rFonts w:ascii="Times New Roman" w:hAnsi="Times New Roman"/>
          <w:spacing w:val="2"/>
          <w:sz w:val="28"/>
          <w:szCs w:val="28"/>
        </w:rPr>
        <w:t xml:space="preserve">Постановлением Артинского городского округа от </w:t>
      </w:r>
      <w:r>
        <w:rPr>
          <w:rFonts w:ascii="Times New Roman" w:hAnsi="Times New Roman"/>
          <w:spacing w:val="2"/>
          <w:sz w:val="28"/>
          <w:szCs w:val="28"/>
        </w:rPr>
        <w:t>19.01.2018</w:t>
      </w:r>
      <w:r w:rsidRPr="001C6690">
        <w:rPr>
          <w:rFonts w:ascii="Times New Roman" w:hAnsi="Times New Roman"/>
          <w:spacing w:val="2"/>
          <w:sz w:val="28"/>
          <w:szCs w:val="28"/>
        </w:rPr>
        <w:t xml:space="preserve"> года № </w:t>
      </w:r>
      <w:r>
        <w:rPr>
          <w:rFonts w:ascii="Times New Roman" w:hAnsi="Times New Roman"/>
          <w:spacing w:val="2"/>
          <w:sz w:val="28"/>
          <w:szCs w:val="28"/>
        </w:rPr>
        <w:t>27</w:t>
      </w:r>
      <w:r w:rsidRPr="001C6690">
        <w:rPr>
          <w:rFonts w:ascii="Times New Roman" w:hAnsi="Times New Roman"/>
          <w:spacing w:val="2"/>
          <w:sz w:val="28"/>
          <w:szCs w:val="28"/>
        </w:rPr>
        <w:t xml:space="preserve"> «Об утверждении муниципальной программы «Развитие системы образования Артинского городского округа до 202</w:t>
      </w:r>
      <w:r>
        <w:rPr>
          <w:rFonts w:ascii="Times New Roman" w:hAnsi="Times New Roman"/>
          <w:spacing w:val="2"/>
          <w:sz w:val="28"/>
          <w:szCs w:val="28"/>
        </w:rPr>
        <w:t>4</w:t>
      </w:r>
      <w:r w:rsidRPr="001C6690">
        <w:rPr>
          <w:rFonts w:ascii="Times New Roman" w:hAnsi="Times New Roman"/>
          <w:spacing w:val="2"/>
          <w:sz w:val="28"/>
          <w:szCs w:val="28"/>
        </w:rPr>
        <w:t xml:space="preserve"> года»</w:t>
      </w:r>
      <w:r>
        <w:rPr>
          <w:rFonts w:ascii="Times New Roman" w:hAnsi="Times New Roman"/>
          <w:spacing w:val="2"/>
          <w:sz w:val="28"/>
          <w:szCs w:val="28"/>
        </w:rPr>
        <w:t>.</w:t>
      </w:r>
    </w:p>
    <w:p w:rsidR="00B60942" w:rsidRPr="00AA4975" w:rsidRDefault="00B60942" w:rsidP="007E2DFE">
      <w:pPr>
        <w:pStyle w:val="ListParagraph"/>
        <w:widowControl w:val="0"/>
        <w:ind w:left="0"/>
        <w:jc w:val="both"/>
        <w:rPr>
          <w:rFonts w:ascii="Times New Roman" w:hAnsi="Times New Roman"/>
          <w:color w:val="FF0000"/>
          <w:spacing w:val="2"/>
          <w:sz w:val="28"/>
          <w:szCs w:val="28"/>
        </w:rPr>
      </w:pP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b/>
          <w:spacing w:val="2"/>
          <w:sz w:val="28"/>
          <w:szCs w:val="28"/>
        </w:rPr>
      </w:pPr>
      <w:r w:rsidRPr="00712DCE">
        <w:rPr>
          <w:rFonts w:ascii="Times New Roman" w:hAnsi="Times New Roman"/>
          <w:b/>
          <w:spacing w:val="2"/>
          <w:sz w:val="28"/>
          <w:szCs w:val="28"/>
        </w:rPr>
        <w:t xml:space="preserve">1.3. Результаты </w:t>
      </w:r>
      <w:r>
        <w:rPr>
          <w:rFonts w:ascii="Times New Roman" w:hAnsi="Times New Roman"/>
          <w:b/>
          <w:spacing w:val="2"/>
          <w:sz w:val="28"/>
          <w:szCs w:val="28"/>
        </w:rPr>
        <w:t>М</w:t>
      </w:r>
      <w:r w:rsidRPr="00712DCE">
        <w:rPr>
          <w:rFonts w:ascii="Times New Roman" w:hAnsi="Times New Roman"/>
          <w:b/>
          <w:spacing w:val="2"/>
          <w:sz w:val="28"/>
          <w:szCs w:val="28"/>
        </w:rPr>
        <w:t>ОКО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 xml:space="preserve">Результаты </w:t>
      </w:r>
      <w:r>
        <w:rPr>
          <w:rFonts w:ascii="Times New Roman" w:hAnsi="Times New Roman"/>
          <w:spacing w:val="2"/>
          <w:sz w:val="28"/>
          <w:szCs w:val="28"/>
        </w:rPr>
        <w:t>М</w:t>
      </w:r>
      <w:r w:rsidRPr="00712DCE">
        <w:rPr>
          <w:rFonts w:ascii="Times New Roman" w:hAnsi="Times New Roman"/>
          <w:spacing w:val="2"/>
          <w:sz w:val="28"/>
          <w:szCs w:val="28"/>
        </w:rPr>
        <w:t>ОКО как источник объективной и достоверной информации о качестве образовательных услуг и результатах образования, могут использовать:</w:t>
      </w:r>
    </w:p>
    <w:p w:rsidR="00B60942" w:rsidRDefault="00B60942" w:rsidP="00712DCE">
      <w:pPr>
        <w:pStyle w:val="ListParagraph"/>
        <w:widowControl w:val="0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Администрация Артинского городского округа;</w:t>
      </w:r>
    </w:p>
    <w:p w:rsidR="00B60942" w:rsidRPr="00712DCE" w:rsidRDefault="00B60942" w:rsidP="00712DCE">
      <w:pPr>
        <w:pStyle w:val="ListParagraph"/>
        <w:widowControl w:val="0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Управление образования Администрации Артинского городского округа;</w:t>
      </w:r>
    </w:p>
    <w:p w:rsidR="00B60942" w:rsidRDefault="00B60942" w:rsidP="00712DCE">
      <w:pPr>
        <w:pStyle w:val="ListParagraph"/>
        <w:widowControl w:val="0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Муниципальное бюджетное учреждение Артинского городского округа «Комплексный центр сопровождения системы образования»;</w:t>
      </w:r>
    </w:p>
    <w:p w:rsidR="00B60942" w:rsidRPr="00712DCE" w:rsidRDefault="00B60942" w:rsidP="00712DCE">
      <w:pPr>
        <w:pStyle w:val="ListParagraph"/>
        <w:widowControl w:val="0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Орг</w:t>
      </w:r>
      <w:r w:rsidRPr="00712DCE">
        <w:rPr>
          <w:rFonts w:ascii="Times New Roman" w:hAnsi="Times New Roman"/>
          <w:spacing w:val="2"/>
          <w:sz w:val="28"/>
          <w:szCs w:val="28"/>
        </w:rPr>
        <w:t>аны государственно-общественного управления образованием</w:t>
      </w:r>
      <w:r>
        <w:rPr>
          <w:rFonts w:ascii="Times New Roman" w:hAnsi="Times New Roman"/>
          <w:spacing w:val="2"/>
          <w:sz w:val="28"/>
          <w:szCs w:val="28"/>
        </w:rPr>
        <w:t xml:space="preserve"> (Совет руководителей образовательных организаций Артинского городского округа; Общественный совет по независимой оценке качества работы организаций социальной сферы Артинского городского округа)</w:t>
      </w:r>
      <w:r w:rsidRPr="00712DCE">
        <w:rPr>
          <w:rFonts w:ascii="Times New Roman" w:hAnsi="Times New Roman"/>
          <w:spacing w:val="2"/>
          <w:sz w:val="28"/>
          <w:szCs w:val="28"/>
        </w:rPr>
        <w:t>;</w:t>
      </w:r>
    </w:p>
    <w:p w:rsidR="00B60942" w:rsidRPr="00712DCE" w:rsidRDefault="00B60942" w:rsidP="00712DCE">
      <w:pPr>
        <w:pStyle w:val="ListParagraph"/>
        <w:widowControl w:val="0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О</w:t>
      </w:r>
      <w:r w:rsidRPr="00712DCE">
        <w:rPr>
          <w:rFonts w:ascii="Times New Roman" w:hAnsi="Times New Roman"/>
          <w:spacing w:val="2"/>
          <w:sz w:val="28"/>
          <w:szCs w:val="28"/>
        </w:rPr>
        <w:t xml:space="preserve">бразовательные организации </w:t>
      </w:r>
      <w:r>
        <w:rPr>
          <w:rFonts w:ascii="Times New Roman" w:hAnsi="Times New Roman"/>
          <w:spacing w:val="2"/>
          <w:sz w:val="28"/>
          <w:szCs w:val="28"/>
        </w:rPr>
        <w:t>Артинского городского округа</w:t>
      </w:r>
      <w:r w:rsidRPr="00712DCE">
        <w:rPr>
          <w:rFonts w:ascii="Times New Roman" w:hAnsi="Times New Roman"/>
          <w:spacing w:val="2"/>
          <w:sz w:val="28"/>
          <w:szCs w:val="28"/>
        </w:rPr>
        <w:t xml:space="preserve">; </w:t>
      </w:r>
    </w:p>
    <w:p w:rsidR="00B60942" w:rsidRPr="00712DCE" w:rsidRDefault="00B60942" w:rsidP="00712DCE">
      <w:pPr>
        <w:pStyle w:val="ListParagraph"/>
        <w:widowControl w:val="0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О</w:t>
      </w:r>
      <w:r w:rsidRPr="00712DCE">
        <w:rPr>
          <w:rFonts w:ascii="Times New Roman" w:hAnsi="Times New Roman"/>
          <w:spacing w:val="2"/>
          <w:sz w:val="28"/>
          <w:szCs w:val="28"/>
        </w:rPr>
        <w:t xml:space="preserve">бучающиеся и их родители (законные представители); </w:t>
      </w:r>
    </w:p>
    <w:p w:rsidR="00B60942" w:rsidRPr="00712DCE" w:rsidRDefault="00B60942" w:rsidP="00712DCE">
      <w:pPr>
        <w:pStyle w:val="ListParagraph"/>
        <w:widowControl w:val="0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М</w:t>
      </w:r>
      <w:r w:rsidRPr="00712DCE">
        <w:rPr>
          <w:rFonts w:ascii="Times New Roman" w:hAnsi="Times New Roman"/>
          <w:spacing w:val="2"/>
          <w:sz w:val="28"/>
          <w:szCs w:val="28"/>
        </w:rPr>
        <w:t xml:space="preserve">етодические </w:t>
      </w:r>
      <w:r>
        <w:rPr>
          <w:rFonts w:ascii="Times New Roman" w:hAnsi="Times New Roman"/>
          <w:spacing w:val="2"/>
          <w:sz w:val="28"/>
          <w:szCs w:val="28"/>
        </w:rPr>
        <w:t>объединения учителей-предметников</w:t>
      </w:r>
      <w:r w:rsidRPr="00712DCE">
        <w:rPr>
          <w:rFonts w:ascii="Times New Roman" w:hAnsi="Times New Roman"/>
          <w:spacing w:val="2"/>
          <w:sz w:val="28"/>
          <w:szCs w:val="28"/>
        </w:rPr>
        <w:t>;</w:t>
      </w:r>
    </w:p>
    <w:p w:rsidR="00B60942" w:rsidRPr="00712DCE" w:rsidRDefault="00B60942" w:rsidP="00712DCE">
      <w:pPr>
        <w:pStyle w:val="ListParagraph"/>
        <w:widowControl w:val="0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О</w:t>
      </w:r>
      <w:r w:rsidRPr="00712DCE">
        <w:rPr>
          <w:rFonts w:ascii="Times New Roman" w:hAnsi="Times New Roman"/>
          <w:spacing w:val="2"/>
          <w:sz w:val="28"/>
          <w:szCs w:val="28"/>
        </w:rPr>
        <w:t>бщественные организации (объединения);</w:t>
      </w:r>
    </w:p>
    <w:p w:rsidR="00B60942" w:rsidRPr="00712DCE" w:rsidRDefault="00B60942" w:rsidP="00712DCE">
      <w:pPr>
        <w:pStyle w:val="ListParagraph"/>
        <w:widowControl w:val="0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С</w:t>
      </w:r>
      <w:r w:rsidRPr="00712DCE">
        <w:rPr>
          <w:rFonts w:ascii="Times New Roman" w:hAnsi="Times New Roman"/>
          <w:spacing w:val="2"/>
          <w:sz w:val="28"/>
          <w:szCs w:val="28"/>
        </w:rPr>
        <w:t>редства массовой информации;</w:t>
      </w:r>
    </w:p>
    <w:p w:rsidR="00B60942" w:rsidRPr="00712DCE" w:rsidRDefault="00B60942" w:rsidP="00712DCE">
      <w:pPr>
        <w:pStyle w:val="ListParagraph"/>
        <w:widowControl w:val="0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И</w:t>
      </w:r>
      <w:r w:rsidRPr="00712DCE">
        <w:rPr>
          <w:rFonts w:ascii="Times New Roman" w:hAnsi="Times New Roman"/>
          <w:spacing w:val="2"/>
          <w:sz w:val="28"/>
          <w:szCs w:val="28"/>
        </w:rPr>
        <w:t>ные граждане и организации, заинтересованные в оценке качества образования.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</w:p>
    <w:p w:rsidR="00B60942" w:rsidRPr="00712DCE" w:rsidRDefault="00B60942" w:rsidP="00712DCE">
      <w:pPr>
        <w:widowControl w:val="0"/>
        <w:ind w:firstLine="709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712DCE">
        <w:rPr>
          <w:rFonts w:ascii="Times New Roman" w:hAnsi="Times New Roman"/>
          <w:b/>
          <w:bCs/>
          <w:sz w:val="28"/>
          <w:szCs w:val="28"/>
        </w:rPr>
        <w:t>II. Цель и основные задачи 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 xml:space="preserve">2.1. Цель </w:t>
      </w:r>
      <w:r>
        <w:rPr>
          <w:rFonts w:ascii="Times New Roman" w:hAnsi="Times New Roman"/>
          <w:spacing w:val="2"/>
          <w:sz w:val="28"/>
          <w:szCs w:val="28"/>
        </w:rPr>
        <w:t>М</w:t>
      </w:r>
      <w:r w:rsidRPr="00712DCE">
        <w:rPr>
          <w:rFonts w:ascii="Times New Roman" w:hAnsi="Times New Roman"/>
          <w:spacing w:val="2"/>
          <w:sz w:val="28"/>
          <w:szCs w:val="28"/>
        </w:rPr>
        <w:t>СОКО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 xml:space="preserve">Целью </w:t>
      </w:r>
      <w:r>
        <w:rPr>
          <w:rFonts w:ascii="Times New Roman" w:hAnsi="Times New Roman"/>
          <w:spacing w:val="2"/>
          <w:sz w:val="28"/>
          <w:szCs w:val="28"/>
        </w:rPr>
        <w:t>М</w:t>
      </w:r>
      <w:r w:rsidRPr="00712DCE">
        <w:rPr>
          <w:rFonts w:ascii="Times New Roman" w:hAnsi="Times New Roman"/>
          <w:spacing w:val="2"/>
          <w:sz w:val="28"/>
          <w:szCs w:val="28"/>
        </w:rPr>
        <w:t xml:space="preserve">СОКО является получение и распространение субъектами </w:t>
      </w:r>
      <w:r>
        <w:rPr>
          <w:rFonts w:ascii="Times New Roman" w:hAnsi="Times New Roman"/>
          <w:spacing w:val="2"/>
          <w:sz w:val="28"/>
          <w:szCs w:val="28"/>
        </w:rPr>
        <w:t>М</w:t>
      </w:r>
      <w:r w:rsidRPr="00712DCE">
        <w:rPr>
          <w:rFonts w:ascii="Times New Roman" w:hAnsi="Times New Roman"/>
          <w:spacing w:val="2"/>
          <w:sz w:val="28"/>
          <w:szCs w:val="28"/>
        </w:rPr>
        <w:t>СОКО достоверной информации о состоянии и результатах образовательной деятельности, тенденциях изменения качества общего образования, причинах, влияющих на его уровень, для формирования информационной основы принятия управленческих решений.</w:t>
      </w:r>
    </w:p>
    <w:p w:rsidR="00B60942" w:rsidRDefault="00B60942" w:rsidP="00712DCE">
      <w:pPr>
        <w:widowControl w:val="0"/>
        <w:ind w:firstLine="709"/>
        <w:jc w:val="both"/>
        <w:rPr>
          <w:rFonts w:ascii="Times New Roman" w:hAnsi="Times New Roman"/>
          <w:b/>
          <w:spacing w:val="2"/>
          <w:sz w:val="28"/>
          <w:szCs w:val="28"/>
        </w:rPr>
      </w:pP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b/>
          <w:spacing w:val="2"/>
          <w:sz w:val="28"/>
          <w:szCs w:val="28"/>
        </w:rPr>
      </w:pPr>
      <w:r w:rsidRPr="00712DCE">
        <w:rPr>
          <w:rFonts w:ascii="Times New Roman" w:hAnsi="Times New Roman"/>
          <w:b/>
          <w:spacing w:val="2"/>
          <w:sz w:val="28"/>
          <w:szCs w:val="28"/>
        </w:rPr>
        <w:t xml:space="preserve">2.2. Основные задачи </w:t>
      </w:r>
      <w:r>
        <w:rPr>
          <w:rFonts w:ascii="Times New Roman" w:hAnsi="Times New Roman"/>
          <w:b/>
          <w:spacing w:val="2"/>
          <w:sz w:val="28"/>
          <w:szCs w:val="28"/>
        </w:rPr>
        <w:t>М</w:t>
      </w:r>
      <w:r w:rsidRPr="00712DCE">
        <w:rPr>
          <w:rFonts w:ascii="Times New Roman" w:hAnsi="Times New Roman"/>
          <w:b/>
          <w:spacing w:val="2"/>
          <w:sz w:val="28"/>
          <w:szCs w:val="28"/>
        </w:rPr>
        <w:t xml:space="preserve">СОКО  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 xml:space="preserve">Основными задачами </w:t>
      </w:r>
      <w:r>
        <w:rPr>
          <w:rFonts w:ascii="Times New Roman" w:hAnsi="Times New Roman"/>
          <w:spacing w:val="2"/>
          <w:sz w:val="28"/>
          <w:szCs w:val="28"/>
        </w:rPr>
        <w:t>М</w:t>
      </w:r>
      <w:r w:rsidRPr="00712DCE">
        <w:rPr>
          <w:rFonts w:ascii="Times New Roman" w:hAnsi="Times New Roman"/>
          <w:spacing w:val="2"/>
          <w:sz w:val="28"/>
          <w:szCs w:val="28"/>
        </w:rPr>
        <w:t>СОКО являются: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 xml:space="preserve">- определение перечня критериев качества образования с учетом социально-экономических особенностей </w:t>
      </w:r>
      <w:r>
        <w:rPr>
          <w:rFonts w:ascii="Times New Roman" w:hAnsi="Times New Roman"/>
          <w:spacing w:val="2"/>
          <w:sz w:val="28"/>
          <w:szCs w:val="28"/>
        </w:rPr>
        <w:t>Артинского городского округа</w:t>
      </w:r>
      <w:r w:rsidRPr="00712DCE">
        <w:rPr>
          <w:rFonts w:ascii="Times New Roman" w:hAnsi="Times New Roman"/>
          <w:spacing w:val="2"/>
          <w:sz w:val="28"/>
          <w:szCs w:val="28"/>
        </w:rPr>
        <w:t>;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>- осуществление оценки качества образования и образовательных достижений обучающихся по уровням общего образования, включая независимую оценку, общественную и педагогическую экспертизу;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 xml:space="preserve">- оценка результативности педагогической и управленческой деятельности в системе образования </w:t>
      </w:r>
      <w:r>
        <w:rPr>
          <w:rFonts w:ascii="Times New Roman" w:hAnsi="Times New Roman"/>
          <w:spacing w:val="2"/>
          <w:sz w:val="28"/>
          <w:szCs w:val="28"/>
        </w:rPr>
        <w:t>Артинского городского округа</w:t>
      </w:r>
      <w:r w:rsidRPr="00712DCE">
        <w:rPr>
          <w:rFonts w:ascii="Times New Roman" w:hAnsi="Times New Roman"/>
          <w:spacing w:val="2"/>
          <w:sz w:val="28"/>
          <w:szCs w:val="28"/>
        </w:rPr>
        <w:t xml:space="preserve"> для повышения эффективности управления на основе системного (сравнительного) анализа;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>- формирование экспертного сообщества, участвующего в различных формах профессиональной и независимой оценки качества образования;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>- информационное, методическое и техническое сопровождение процедур оценки качества образования;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 xml:space="preserve">- информирование населения </w:t>
      </w:r>
      <w:r>
        <w:rPr>
          <w:rFonts w:ascii="Times New Roman" w:hAnsi="Times New Roman"/>
          <w:spacing w:val="2"/>
          <w:sz w:val="28"/>
          <w:szCs w:val="28"/>
        </w:rPr>
        <w:t>Артинского городского округа</w:t>
      </w:r>
      <w:r w:rsidRPr="00712DCE">
        <w:rPr>
          <w:rFonts w:ascii="Times New Roman" w:hAnsi="Times New Roman"/>
          <w:spacing w:val="2"/>
          <w:sz w:val="28"/>
          <w:szCs w:val="28"/>
        </w:rPr>
        <w:t xml:space="preserve"> о качестве образования.</w:t>
      </w:r>
    </w:p>
    <w:p w:rsidR="00B60942" w:rsidRDefault="00B60942" w:rsidP="00712DCE">
      <w:pPr>
        <w:widowControl w:val="0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60942" w:rsidRPr="00712DCE" w:rsidRDefault="00B60942" w:rsidP="00712DCE">
      <w:pPr>
        <w:widowControl w:val="0"/>
        <w:ind w:firstLine="709"/>
        <w:jc w:val="center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b/>
          <w:bCs/>
          <w:sz w:val="28"/>
          <w:szCs w:val="28"/>
        </w:rPr>
        <w:t xml:space="preserve">III. Функции субъектов </w:t>
      </w:r>
      <w:r>
        <w:rPr>
          <w:rFonts w:ascii="Times New Roman" w:hAnsi="Times New Roman"/>
          <w:b/>
          <w:bCs/>
          <w:sz w:val="28"/>
          <w:szCs w:val="28"/>
        </w:rPr>
        <w:t>М</w:t>
      </w:r>
      <w:r w:rsidRPr="00712DCE">
        <w:rPr>
          <w:rFonts w:ascii="Times New Roman" w:hAnsi="Times New Roman"/>
          <w:b/>
          <w:bCs/>
          <w:sz w:val="28"/>
          <w:szCs w:val="28"/>
        </w:rPr>
        <w:t>СОКО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b/>
          <w:spacing w:val="2"/>
          <w:sz w:val="28"/>
          <w:szCs w:val="28"/>
        </w:rPr>
      </w:pP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b/>
          <w:spacing w:val="2"/>
          <w:sz w:val="28"/>
          <w:szCs w:val="28"/>
        </w:rPr>
      </w:pPr>
      <w:r w:rsidRPr="00712DCE">
        <w:rPr>
          <w:rFonts w:ascii="Times New Roman" w:hAnsi="Times New Roman"/>
          <w:b/>
          <w:spacing w:val="2"/>
          <w:sz w:val="28"/>
          <w:szCs w:val="28"/>
        </w:rPr>
        <w:t xml:space="preserve">3.1. Особенности организационной структуры </w:t>
      </w:r>
      <w:r>
        <w:rPr>
          <w:rFonts w:ascii="Times New Roman" w:hAnsi="Times New Roman"/>
          <w:b/>
          <w:spacing w:val="2"/>
          <w:sz w:val="28"/>
          <w:szCs w:val="28"/>
        </w:rPr>
        <w:t>М</w:t>
      </w:r>
      <w:r w:rsidRPr="00712DCE">
        <w:rPr>
          <w:rFonts w:ascii="Times New Roman" w:hAnsi="Times New Roman"/>
          <w:b/>
          <w:spacing w:val="2"/>
          <w:sz w:val="28"/>
          <w:szCs w:val="28"/>
        </w:rPr>
        <w:t>СОКО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 xml:space="preserve">Организационная структура </w:t>
      </w:r>
      <w:r>
        <w:rPr>
          <w:rFonts w:ascii="Times New Roman" w:hAnsi="Times New Roman"/>
          <w:spacing w:val="2"/>
          <w:sz w:val="28"/>
          <w:szCs w:val="28"/>
        </w:rPr>
        <w:t>М</w:t>
      </w:r>
      <w:r w:rsidRPr="00712DCE">
        <w:rPr>
          <w:rFonts w:ascii="Times New Roman" w:hAnsi="Times New Roman"/>
          <w:spacing w:val="2"/>
          <w:sz w:val="28"/>
          <w:szCs w:val="28"/>
        </w:rPr>
        <w:t xml:space="preserve">СОКО предусматривает </w:t>
      </w:r>
      <w:r>
        <w:rPr>
          <w:rFonts w:ascii="Times New Roman" w:hAnsi="Times New Roman"/>
          <w:spacing w:val="2"/>
          <w:sz w:val="28"/>
          <w:szCs w:val="28"/>
        </w:rPr>
        <w:t>два</w:t>
      </w:r>
      <w:r w:rsidRPr="00712DCE">
        <w:rPr>
          <w:rFonts w:ascii="Times New Roman" w:hAnsi="Times New Roman"/>
          <w:spacing w:val="2"/>
          <w:sz w:val="28"/>
          <w:szCs w:val="28"/>
        </w:rPr>
        <w:t xml:space="preserve"> уровня </w:t>
      </w:r>
      <w:r>
        <w:rPr>
          <w:rFonts w:ascii="Times New Roman" w:hAnsi="Times New Roman"/>
          <w:spacing w:val="2"/>
          <w:sz w:val="28"/>
          <w:szCs w:val="28"/>
        </w:rPr>
        <w:t>М</w:t>
      </w:r>
      <w:r w:rsidRPr="00712DCE">
        <w:rPr>
          <w:rFonts w:ascii="Times New Roman" w:hAnsi="Times New Roman"/>
          <w:spacing w:val="2"/>
          <w:sz w:val="28"/>
          <w:szCs w:val="28"/>
        </w:rPr>
        <w:t>СОКО: муниципальный</w:t>
      </w:r>
      <w:r>
        <w:rPr>
          <w:rFonts w:ascii="Times New Roman" w:hAnsi="Times New Roman"/>
          <w:spacing w:val="2"/>
          <w:sz w:val="28"/>
          <w:szCs w:val="28"/>
        </w:rPr>
        <w:t xml:space="preserve"> уровень</w:t>
      </w:r>
      <w:r w:rsidRPr="00712DCE">
        <w:rPr>
          <w:rFonts w:ascii="Times New Roman" w:hAnsi="Times New Roman"/>
          <w:spacing w:val="2"/>
          <w:sz w:val="28"/>
          <w:szCs w:val="28"/>
        </w:rPr>
        <w:t xml:space="preserve"> и уровень организации, осуществляющей образовательную деятельность. Оценка качества образования на каждом уровне включает инвариантную составляющую, закрепленную в требованиях </w:t>
      </w:r>
      <w:r>
        <w:rPr>
          <w:rFonts w:ascii="Times New Roman" w:hAnsi="Times New Roman"/>
          <w:spacing w:val="2"/>
          <w:sz w:val="28"/>
          <w:szCs w:val="28"/>
        </w:rPr>
        <w:t xml:space="preserve">действующего </w:t>
      </w:r>
      <w:r w:rsidRPr="00712DCE">
        <w:rPr>
          <w:rFonts w:ascii="Times New Roman" w:hAnsi="Times New Roman"/>
          <w:spacing w:val="2"/>
          <w:sz w:val="28"/>
          <w:szCs w:val="28"/>
        </w:rPr>
        <w:t xml:space="preserve">законодательства, и вариативную составляющую, определяемую специальными потребностями субъектов </w:t>
      </w:r>
      <w:r>
        <w:rPr>
          <w:rFonts w:ascii="Times New Roman" w:hAnsi="Times New Roman"/>
          <w:spacing w:val="2"/>
          <w:sz w:val="28"/>
          <w:szCs w:val="28"/>
        </w:rPr>
        <w:t>М</w:t>
      </w:r>
      <w:r w:rsidRPr="00712DCE">
        <w:rPr>
          <w:rFonts w:ascii="Times New Roman" w:hAnsi="Times New Roman"/>
          <w:spacing w:val="2"/>
          <w:sz w:val="28"/>
          <w:szCs w:val="28"/>
        </w:rPr>
        <w:t>СОКО и особенностями оценочных процедур.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b/>
          <w:spacing w:val="2"/>
          <w:sz w:val="28"/>
          <w:szCs w:val="28"/>
        </w:rPr>
      </w:pP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b/>
          <w:spacing w:val="2"/>
          <w:sz w:val="28"/>
          <w:szCs w:val="28"/>
        </w:rPr>
      </w:pPr>
      <w:r w:rsidRPr="00712DCE">
        <w:rPr>
          <w:rFonts w:ascii="Times New Roman" w:hAnsi="Times New Roman"/>
          <w:b/>
          <w:spacing w:val="2"/>
          <w:sz w:val="28"/>
          <w:szCs w:val="28"/>
        </w:rPr>
        <w:t xml:space="preserve">3.2. Субъекты </w:t>
      </w:r>
      <w:r>
        <w:rPr>
          <w:rFonts w:ascii="Times New Roman" w:hAnsi="Times New Roman"/>
          <w:b/>
          <w:spacing w:val="2"/>
          <w:sz w:val="28"/>
          <w:szCs w:val="28"/>
        </w:rPr>
        <w:t>М</w:t>
      </w:r>
      <w:r w:rsidRPr="00712DCE">
        <w:rPr>
          <w:rFonts w:ascii="Times New Roman" w:hAnsi="Times New Roman"/>
          <w:b/>
          <w:spacing w:val="2"/>
          <w:sz w:val="28"/>
          <w:szCs w:val="28"/>
        </w:rPr>
        <w:t>СОКО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 xml:space="preserve">3.2.1. Субъектами </w:t>
      </w:r>
      <w:r>
        <w:rPr>
          <w:rFonts w:ascii="Times New Roman" w:hAnsi="Times New Roman"/>
          <w:spacing w:val="2"/>
          <w:sz w:val="28"/>
          <w:szCs w:val="28"/>
        </w:rPr>
        <w:t>муниципального</w:t>
      </w:r>
      <w:r w:rsidRPr="00712DCE">
        <w:rPr>
          <w:rFonts w:ascii="Times New Roman" w:hAnsi="Times New Roman"/>
          <w:spacing w:val="2"/>
          <w:sz w:val="28"/>
          <w:szCs w:val="28"/>
        </w:rPr>
        <w:t xml:space="preserve"> уровня </w:t>
      </w:r>
      <w:r>
        <w:rPr>
          <w:rFonts w:ascii="Times New Roman" w:hAnsi="Times New Roman"/>
          <w:spacing w:val="2"/>
          <w:sz w:val="28"/>
          <w:szCs w:val="28"/>
        </w:rPr>
        <w:t>М</w:t>
      </w:r>
      <w:r w:rsidRPr="00712DCE">
        <w:rPr>
          <w:rFonts w:ascii="Times New Roman" w:hAnsi="Times New Roman"/>
          <w:spacing w:val="2"/>
          <w:sz w:val="28"/>
          <w:szCs w:val="28"/>
        </w:rPr>
        <w:t>СОКО являются:</w:t>
      </w:r>
    </w:p>
    <w:p w:rsidR="00B60942" w:rsidRPr="00712DCE" w:rsidRDefault="00B60942" w:rsidP="00624A1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 xml:space="preserve">- </w:t>
      </w:r>
      <w:r>
        <w:rPr>
          <w:rFonts w:ascii="Times New Roman" w:hAnsi="Times New Roman"/>
          <w:spacing w:val="2"/>
          <w:sz w:val="28"/>
          <w:szCs w:val="28"/>
        </w:rPr>
        <w:t>Управление образования Администрации Артинского городского округа</w:t>
      </w:r>
      <w:r w:rsidRPr="00712DCE">
        <w:rPr>
          <w:rFonts w:ascii="Times New Roman" w:hAnsi="Times New Roman"/>
          <w:spacing w:val="2"/>
          <w:sz w:val="28"/>
          <w:szCs w:val="28"/>
        </w:rPr>
        <w:t>;</w:t>
      </w:r>
    </w:p>
    <w:p w:rsidR="00B60942" w:rsidRPr="00712DCE" w:rsidRDefault="00B60942" w:rsidP="00624A1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 xml:space="preserve">- </w:t>
      </w:r>
      <w:r>
        <w:rPr>
          <w:rFonts w:ascii="Times New Roman" w:hAnsi="Times New Roman"/>
          <w:spacing w:val="2"/>
          <w:sz w:val="28"/>
          <w:szCs w:val="28"/>
        </w:rPr>
        <w:t>Совет руководителей образовательных организаций Артинского городского округа</w:t>
      </w:r>
      <w:r w:rsidRPr="00712DCE">
        <w:rPr>
          <w:rFonts w:ascii="Times New Roman" w:hAnsi="Times New Roman"/>
          <w:spacing w:val="2"/>
          <w:sz w:val="28"/>
          <w:szCs w:val="28"/>
        </w:rPr>
        <w:t>;</w:t>
      </w:r>
    </w:p>
    <w:p w:rsidR="00B60942" w:rsidRPr="00F24E0C" w:rsidRDefault="00B60942" w:rsidP="00624A1E">
      <w:pPr>
        <w:pStyle w:val="1"/>
        <w:widowControl w:val="0"/>
        <w:tabs>
          <w:tab w:val="left" w:pos="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Pr="00F24E0C">
        <w:rPr>
          <w:rFonts w:ascii="Times New Roman" w:hAnsi="Times New Roman" w:cs="Times New Roman"/>
          <w:color w:val="auto"/>
          <w:sz w:val="28"/>
          <w:szCs w:val="28"/>
        </w:rPr>
        <w:t xml:space="preserve">Общественный совет при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Администрации Артинского городского округа по независимой оценке; </w:t>
      </w:r>
    </w:p>
    <w:p w:rsidR="00B60942" w:rsidRDefault="00B60942" w:rsidP="00624A1E">
      <w:pPr>
        <w:pStyle w:val="1"/>
        <w:widowControl w:val="0"/>
        <w:tabs>
          <w:tab w:val="left" w:pos="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Pr="00F24E0C">
        <w:rPr>
          <w:rFonts w:ascii="Times New Roman" w:hAnsi="Times New Roman" w:cs="Times New Roman"/>
          <w:color w:val="auto"/>
          <w:sz w:val="28"/>
          <w:szCs w:val="28"/>
        </w:rPr>
        <w:t xml:space="preserve">Координационный совет по вопросам организации введения федеральных государственных образовательных стандартов общего образования при </w:t>
      </w:r>
      <w:r>
        <w:rPr>
          <w:rFonts w:ascii="Times New Roman" w:hAnsi="Times New Roman" w:cs="Times New Roman"/>
          <w:color w:val="auto"/>
          <w:sz w:val="28"/>
          <w:szCs w:val="28"/>
        </w:rPr>
        <w:t>Управлении образования Администрации Артинского городского округа;</w:t>
      </w:r>
    </w:p>
    <w:p w:rsidR="00B60942" w:rsidRPr="00F24E0C" w:rsidRDefault="00B60942" w:rsidP="00624A1E">
      <w:pPr>
        <w:pStyle w:val="1"/>
        <w:widowControl w:val="0"/>
        <w:tabs>
          <w:tab w:val="left" w:pos="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Руководители районных методических объединений;</w:t>
      </w:r>
    </w:p>
    <w:p w:rsidR="00B60942" w:rsidRPr="00712DCE" w:rsidRDefault="00B60942" w:rsidP="00624A1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 xml:space="preserve">- </w:t>
      </w:r>
      <w:r>
        <w:rPr>
          <w:rFonts w:ascii="Times New Roman" w:hAnsi="Times New Roman"/>
          <w:spacing w:val="2"/>
          <w:sz w:val="28"/>
          <w:szCs w:val="28"/>
        </w:rPr>
        <w:t>О</w:t>
      </w:r>
      <w:r w:rsidRPr="00712DCE">
        <w:rPr>
          <w:rFonts w:ascii="Times New Roman" w:hAnsi="Times New Roman"/>
          <w:spacing w:val="2"/>
          <w:sz w:val="28"/>
          <w:szCs w:val="28"/>
        </w:rPr>
        <w:t>бщественные организации (объединения);</w:t>
      </w:r>
    </w:p>
    <w:p w:rsidR="00B60942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 xml:space="preserve">- </w:t>
      </w:r>
      <w:r>
        <w:rPr>
          <w:rFonts w:ascii="Times New Roman" w:hAnsi="Times New Roman"/>
          <w:spacing w:val="2"/>
          <w:sz w:val="28"/>
          <w:szCs w:val="28"/>
        </w:rPr>
        <w:t>Муниципальное бюджетное учреждение Артинского городского округа «Комплексный центр сопровождения системы образования»</w:t>
      </w:r>
      <w:r w:rsidRPr="00712DCE">
        <w:rPr>
          <w:rFonts w:ascii="Times New Roman" w:hAnsi="Times New Roman"/>
          <w:spacing w:val="2"/>
          <w:sz w:val="28"/>
          <w:szCs w:val="28"/>
        </w:rPr>
        <w:t xml:space="preserve"> (далее – </w:t>
      </w:r>
      <w:r>
        <w:rPr>
          <w:rFonts w:ascii="Times New Roman" w:hAnsi="Times New Roman"/>
          <w:spacing w:val="2"/>
          <w:sz w:val="28"/>
          <w:szCs w:val="28"/>
        </w:rPr>
        <w:t>КЦССО</w:t>
      </w:r>
      <w:r w:rsidRPr="00712DCE">
        <w:rPr>
          <w:rFonts w:ascii="Times New Roman" w:hAnsi="Times New Roman"/>
          <w:spacing w:val="2"/>
          <w:sz w:val="28"/>
          <w:szCs w:val="28"/>
        </w:rPr>
        <w:t>)</w:t>
      </w:r>
      <w:r>
        <w:rPr>
          <w:rFonts w:ascii="Times New Roman" w:hAnsi="Times New Roman"/>
          <w:spacing w:val="2"/>
          <w:sz w:val="28"/>
          <w:szCs w:val="28"/>
        </w:rPr>
        <w:t>.</w:t>
      </w:r>
    </w:p>
    <w:p w:rsidR="00B60942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F9520C">
        <w:rPr>
          <w:rFonts w:ascii="Times New Roman" w:hAnsi="Times New Roman"/>
          <w:spacing w:val="2"/>
          <w:sz w:val="28"/>
          <w:szCs w:val="28"/>
        </w:rPr>
        <w:t>3.2.2.</w:t>
      </w:r>
      <w:r w:rsidRPr="00712DCE"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Субъектами у</w:t>
      </w:r>
      <w:r w:rsidRPr="00712DCE">
        <w:rPr>
          <w:rFonts w:ascii="Times New Roman" w:hAnsi="Times New Roman"/>
          <w:spacing w:val="2"/>
          <w:sz w:val="28"/>
          <w:szCs w:val="28"/>
        </w:rPr>
        <w:t>ров</w:t>
      </w:r>
      <w:r>
        <w:rPr>
          <w:rFonts w:ascii="Times New Roman" w:hAnsi="Times New Roman"/>
          <w:spacing w:val="2"/>
          <w:sz w:val="28"/>
          <w:szCs w:val="28"/>
        </w:rPr>
        <w:t>ня</w:t>
      </w:r>
      <w:r w:rsidRPr="00712DCE">
        <w:rPr>
          <w:rFonts w:ascii="Times New Roman" w:hAnsi="Times New Roman"/>
          <w:spacing w:val="2"/>
          <w:sz w:val="28"/>
          <w:szCs w:val="28"/>
        </w:rPr>
        <w:t xml:space="preserve"> образовательных организаций в </w:t>
      </w:r>
      <w:r>
        <w:rPr>
          <w:rFonts w:ascii="Times New Roman" w:hAnsi="Times New Roman"/>
          <w:spacing w:val="2"/>
          <w:sz w:val="28"/>
          <w:szCs w:val="28"/>
        </w:rPr>
        <w:t>М</w:t>
      </w:r>
      <w:r w:rsidRPr="00712DCE">
        <w:rPr>
          <w:rFonts w:ascii="Times New Roman" w:hAnsi="Times New Roman"/>
          <w:spacing w:val="2"/>
          <w:sz w:val="28"/>
          <w:szCs w:val="28"/>
        </w:rPr>
        <w:t xml:space="preserve">СОКО </w:t>
      </w:r>
      <w:r>
        <w:rPr>
          <w:rFonts w:ascii="Times New Roman" w:hAnsi="Times New Roman"/>
          <w:spacing w:val="2"/>
          <w:sz w:val="28"/>
          <w:szCs w:val="28"/>
        </w:rPr>
        <w:t>являются:</w:t>
      </w:r>
    </w:p>
    <w:p w:rsidR="00B60942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-</w:t>
      </w:r>
      <w:r w:rsidRPr="00712DCE"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О</w:t>
      </w:r>
      <w:r w:rsidRPr="00712DCE">
        <w:rPr>
          <w:rFonts w:ascii="Times New Roman" w:hAnsi="Times New Roman"/>
          <w:spacing w:val="2"/>
          <w:sz w:val="28"/>
          <w:szCs w:val="28"/>
        </w:rPr>
        <w:t>бразовательны</w:t>
      </w:r>
      <w:r>
        <w:rPr>
          <w:rFonts w:ascii="Times New Roman" w:hAnsi="Times New Roman"/>
          <w:spacing w:val="2"/>
          <w:sz w:val="28"/>
          <w:szCs w:val="28"/>
        </w:rPr>
        <w:t>е</w:t>
      </w:r>
      <w:r w:rsidRPr="00712DCE">
        <w:rPr>
          <w:rFonts w:ascii="Times New Roman" w:hAnsi="Times New Roman"/>
          <w:spacing w:val="2"/>
          <w:sz w:val="28"/>
          <w:szCs w:val="28"/>
        </w:rPr>
        <w:t xml:space="preserve"> организаци</w:t>
      </w:r>
      <w:r>
        <w:rPr>
          <w:rFonts w:ascii="Times New Roman" w:hAnsi="Times New Roman"/>
          <w:spacing w:val="2"/>
          <w:sz w:val="28"/>
          <w:szCs w:val="28"/>
        </w:rPr>
        <w:t>и</w:t>
      </w:r>
      <w:r w:rsidRPr="00712DCE">
        <w:rPr>
          <w:rFonts w:ascii="Times New Roman" w:hAnsi="Times New Roman"/>
          <w:spacing w:val="2"/>
          <w:sz w:val="28"/>
          <w:szCs w:val="28"/>
        </w:rPr>
        <w:t xml:space="preserve">, </w:t>
      </w:r>
      <w:r>
        <w:rPr>
          <w:rFonts w:ascii="Times New Roman" w:hAnsi="Times New Roman"/>
          <w:spacing w:val="2"/>
          <w:sz w:val="28"/>
          <w:szCs w:val="28"/>
        </w:rPr>
        <w:t xml:space="preserve">расположенные в Артинском городском округе, 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- С</w:t>
      </w:r>
      <w:r w:rsidRPr="00712DCE">
        <w:rPr>
          <w:rFonts w:ascii="Times New Roman" w:hAnsi="Times New Roman"/>
          <w:spacing w:val="2"/>
          <w:sz w:val="28"/>
          <w:szCs w:val="28"/>
        </w:rPr>
        <w:t>овет</w:t>
      </w:r>
      <w:r>
        <w:rPr>
          <w:rFonts w:ascii="Times New Roman" w:hAnsi="Times New Roman"/>
          <w:spacing w:val="2"/>
          <w:sz w:val="28"/>
          <w:szCs w:val="28"/>
        </w:rPr>
        <w:t>ы</w:t>
      </w:r>
      <w:r w:rsidRPr="00712DCE"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образовательных организаций</w:t>
      </w:r>
      <w:r w:rsidRPr="00712DCE">
        <w:rPr>
          <w:rFonts w:ascii="Times New Roman" w:hAnsi="Times New Roman"/>
          <w:spacing w:val="2"/>
          <w:sz w:val="28"/>
          <w:szCs w:val="28"/>
        </w:rPr>
        <w:t xml:space="preserve"> (управляющи</w:t>
      </w:r>
      <w:r>
        <w:rPr>
          <w:rFonts w:ascii="Times New Roman" w:hAnsi="Times New Roman"/>
          <w:spacing w:val="2"/>
          <w:sz w:val="28"/>
          <w:szCs w:val="28"/>
        </w:rPr>
        <w:t>е</w:t>
      </w:r>
      <w:r w:rsidRPr="00712DCE">
        <w:rPr>
          <w:rFonts w:ascii="Times New Roman" w:hAnsi="Times New Roman"/>
          <w:spacing w:val="2"/>
          <w:sz w:val="28"/>
          <w:szCs w:val="28"/>
        </w:rPr>
        <w:t xml:space="preserve"> совет</w:t>
      </w:r>
      <w:r>
        <w:rPr>
          <w:rFonts w:ascii="Times New Roman" w:hAnsi="Times New Roman"/>
          <w:spacing w:val="2"/>
          <w:sz w:val="28"/>
          <w:szCs w:val="28"/>
        </w:rPr>
        <w:t>ы,  наблюдательные советы и т.д.</w:t>
      </w:r>
      <w:r w:rsidRPr="00712DCE">
        <w:rPr>
          <w:rFonts w:ascii="Times New Roman" w:hAnsi="Times New Roman"/>
          <w:spacing w:val="2"/>
          <w:sz w:val="28"/>
          <w:szCs w:val="28"/>
        </w:rPr>
        <w:t>).</w:t>
      </w:r>
    </w:p>
    <w:p w:rsidR="00B60942" w:rsidRPr="00712DCE" w:rsidRDefault="00B60942" w:rsidP="00712DCE">
      <w:pPr>
        <w:widowControl w:val="0"/>
        <w:ind w:firstLine="709"/>
        <w:rPr>
          <w:rFonts w:ascii="Times New Roman" w:hAnsi="Times New Roman"/>
          <w:b/>
          <w:spacing w:val="2"/>
          <w:sz w:val="28"/>
          <w:szCs w:val="28"/>
        </w:rPr>
      </w:pPr>
    </w:p>
    <w:p w:rsidR="00B60942" w:rsidRPr="00712DCE" w:rsidRDefault="00B60942" w:rsidP="00712DCE">
      <w:pPr>
        <w:widowControl w:val="0"/>
        <w:ind w:firstLine="709"/>
        <w:rPr>
          <w:rFonts w:ascii="Times New Roman" w:hAnsi="Times New Roman"/>
          <w:b/>
          <w:spacing w:val="2"/>
          <w:sz w:val="28"/>
          <w:szCs w:val="28"/>
        </w:rPr>
      </w:pPr>
      <w:r w:rsidRPr="00712DCE">
        <w:rPr>
          <w:rFonts w:ascii="Times New Roman" w:hAnsi="Times New Roman"/>
          <w:b/>
          <w:spacing w:val="2"/>
          <w:sz w:val="28"/>
          <w:szCs w:val="28"/>
        </w:rPr>
        <w:t xml:space="preserve">3.3. Распределение функций между субъектами </w:t>
      </w:r>
      <w:r>
        <w:rPr>
          <w:rFonts w:ascii="Times New Roman" w:hAnsi="Times New Roman"/>
          <w:b/>
          <w:spacing w:val="2"/>
          <w:sz w:val="28"/>
          <w:szCs w:val="28"/>
        </w:rPr>
        <w:t>М</w:t>
      </w:r>
      <w:r w:rsidRPr="00712DCE">
        <w:rPr>
          <w:rFonts w:ascii="Times New Roman" w:hAnsi="Times New Roman"/>
          <w:b/>
          <w:spacing w:val="2"/>
          <w:sz w:val="28"/>
          <w:szCs w:val="28"/>
        </w:rPr>
        <w:t>СОКО:</w:t>
      </w:r>
    </w:p>
    <w:p w:rsidR="00B60942" w:rsidRDefault="00B60942" w:rsidP="00C961CD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</w:p>
    <w:p w:rsidR="00B60942" w:rsidRPr="00712DCE" w:rsidRDefault="00B60942" w:rsidP="00C961CD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>3.3.1.</w:t>
      </w:r>
      <w:r>
        <w:rPr>
          <w:rFonts w:ascii="Times New Roman" w:hAnsi="Times New Roman"/>
          <w:spacing w:val="2"/>
          <w:sz w:val="28"/>
          <w:szCs w:val="28"/>
        </w:rPr>
        <w:t xml:space="preserve"> Управление образования Администрации Артинского городского округа</w:t>
      </w:r>
      <w:r w:rsidRPr="00712DCE">
        <w:rPr>
          <w:rFonts w:ascii="Times New Roman" w:hAnsi="Times New Roman"/>
          <w:spacing w:val="2"/>
          <w:sz w:val="28"/>
          <w:szCs w:val="28"/>
        </w:rPr>
        <w:t>: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 xml:space="preserve">- формирование модели </w:t>
      </w:r>
      <w:r>
        <w:rPr>
          <w:rFonts w:ascii="Times New Roman" w:hAnsi="Times New Roman"/>
          <w:spacing w:val="2"/>
          <w:sz w:val="28"/>
          <w:szCs w:val="28"/>
        </w:rPr>
        <w:t>М</w:t>
      </w:r>
      <w:r w:rsidRPr="00712DCE">
        <w:rPr>
          <w:rFonts w:ascii="Times New Roman" w:hAnsi="Times New Roman"/>
          <w:spacing w:val="2"/>
          <w:sz w:val="28"/>
          <w:szCs w:val="28"/>
        </w:rPr>
        <w:t>СОКО, регламентация ее функционирования;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 xml:space="preserve">- подготовка и принятие </w:t>
      </w:r>
      <w:r>
        <w:rPr>
          <w:rFonts w:ascii="Times New Roman" w:hAnsi="Times New Roman"/>
          <w:spacing w:val="2"/>
          <w:sz w:val="28"/>
          <w:szCs w:val="28"/>
        </w:rPr>
        <w:t xml:space="preserve">нормативных </w:t>
      </w:r>
      <w:r w:rsidRPr="00712DCE">
        <w:rPr>
          <w:rFonts w:ascii="Times New Roman" w:hAnsi="Times New Roman"/>
          <w:spacing w:val="2"/>
          <w:sz w:val="28"/>
          <w:szCs w:val="28"/>
        </w:rPr>
        <w:t xml:space="preserve">актов по вопросам функционирования и развития </w:t>
      </w:r>
      <w:r>
        <w:rPr>
          <w:rFonts w:ascii="Times New Roman" w:hAnsi="Times New Roman"/>
          <w:spacing w:val="2"/>
          <w:sz w:val="28"/>
          <w:szCs w:val="28"/>
        </w:rPr>
        <w:t>М</w:t>
      </w:r>
      <w:r w:rsidRPr="00712DCE">
        <w:rPr>
          <w:rFonts w:ascii="Times New Roman" w:hAnsi="Times New Roman"/>
          <w:spacing w:val="2"/>
          <w:sz w:val="28"/>
          <w:szCs w:val="28"/>
        </w:rPr>
        <w:t>СОКО;</w:t>
      </w:r>
    </w:p>
    <w:p w:rsidR="00B60942" w:rsidRPr="00712DCE" w:rsidRDefault="00B60942" w:rsidP="00712DCE">
      <w:pPr>
        <w:widowControl w:val="0"/>
        <w:ind w:firstLine="709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 xml:space="preserve">- </w:t>
      </w:r>
      <w:r>
        <w:rPr>
          <w:rFonts w:ascii="Times New Roman" w:hAnsi="Times New Roman"/>
          <w:spacing w:val="2"/>
          <w:sz w:val="28"/>
          <w:szCs w:val="28"/>
        </w:rPr>
        <w:t>разработка</w:t>
      </w:r>
      <w:r w:rsidRPr="00712DCE">
        <w:rPr>
          <w:rFonts w:ascii="Times New Roman" w:hAnsi="Times New Roman"/>
          <w:spacing w:val="2"/>
          <w:sz w:val="28"/>
          <w:szCs w:val="28"/>
        </w:rPr>
        <w:t xml:space="preserve"> и утверждение критериев </w:t>
      </w:r>
      <w:r>
        <w:rPr>
          <w:rFonts w:ascii="Times New Roman" w:hAnsi="Times New Roman"/>
          <w:spacing w:val="2"/>
          <w:sz w:val="28"/>
          <w:szCs w:val="28"/>
        </w:rPr>
        <w:t>М</w:t>
      </w:r>
      <w:r w:rsidRPr="00712DCE">
        <w:rPr>
          <w:rFonts w:ascii="Times New Roman" w:hAnsi="Times New Roman"/>
          <w:spacing w:val="2"/>
          <w:sz w:val="28"/>
          <w:szCs w:val="28"/>
        </w:rPr>
        <w:t>СОКО;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 xml:space="preserve">- постановка задач по аналитическому обеспечению </w:t>
      </w:r>
      <w:r>
        <w:rPr>
          <w:rFonts w:ascii="Times New Roman" w:hAnsi="Times New Roman"/>
          <w:spacing w:val="2"/>
          <w:sz w:val="28"/>
          <w:szCs w:val="28"/>
        </w:rPr>
        <w:t>М</w:t>
      </w:r>
      <w:r w:rsidRPr="00712DCE">
        <w:rPr>
          <w:rFonts w:ascii="Times New Roman" w:hAnsi="Times New Roman"/>
          <w:spacing w:val="2"/>
          <w:sz w:val="28"/>
          <w:szCs w:val="28"/>
        </w:rPr>
        <w:t>СОКО перед подведомственными организациями и/или привлечение для этой работы экспертов;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>- принятие на основе аналитических материалов управленческих решений для повышения качества образования;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 xml:space="preserve">- обеспечение образовательных организаций, органов государственно-общественного управления в сфере образования, общественных организаций, средств массовой информации, граждан и организаций, заинтересованных в оценке качества образования, предусмотренной законодательством информацией о состоянии качества образования в системе образования </w:t>
      </w:r>
      <w:r>
        <w:rPr>
          <w:rFonts w:ascii="Times New Roman" w:hAnsi="Times New Roman"/>
          <w:spacing w:val="2"/>
          <w:sz w:val="28"/>
          <w:szCs w:val="28"/>
        </w:rPr>
        <w:t>Артинского городского округа</w:t>
      </w:r>
      <w:r w:rsidRPr="00712DCE">
        <w:rPr>
          <w:rFonts w:ascii="Times New Roman" w:hAnsi="Times New Roman"/>
          <w:spacing w:val="2"/>
          <w:sz w:val="28"/>
          <w:szCs w:val="28"/>
        </w:rPr>
        <w:t>;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 xml:space="preserve">- обеспечение повышения квалификации педагогических кадров образовательных организаций </w:t>
      </w:r>
      <w:r>
        <w:rPr>
          <w:rFonts w:ascii="Times New Roman" w:hAnsi="Times New Roman"/>
          <w:spacing w:val="2"/>
          <w:sz w:val="28"/>
          <w:szCs w:val="28"/>
        </w:rPr>
        <w:t>Артинского городского округа</w:t>
      </w:r>
      <w:r w:rsidRPr="00712DCE">
        <w:rPr>
          <w:rFonts w:ascii="Times New Roman" w:hAnsi="Times New Roman"/>
          <w:spacing w:val="2"/>
          <w:sz w:val="28"/>
          <w:szCs w:val="28"/>
        </w:rPr>
        <w:t xml:space="preserve"> по вопросам управления и оценки качества образования;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061FF">
        <w:rPr>
          <w:rFonts w:ascii="Times New Roman" w:hAnsi="Times New Roman"/>
          <w:spacing w:val="2"/>
          <w:sz w:val="28"/>
          <w:szCs w:val="28"/>
        </w:rPr>
        <w:t>- организация составления и публикации рейтингов образовательных организаций</w:t>
      </w:r>
      <w:r>
        <w:rPr>
          <w:rFonts w:ascii="Times New Roman" w:hAnsi="Times New Roman"/>
          <w:spacing w:val="2"/>
          <w:sz w:val="28"/>
          <w:szCs w:val="28"/>
        </w:rPr>
        <w:t xml:space="preserve"> по результатам проведения независимой оценки качества образовательной деятельности организаций Артинского городского округа, осуществляющих образовательную деятельность</w:t>
      </w:r>
      <w:r w:rsidRPr="007061FF">
        <w:rPr>
          <w:rFonts w:ascii="Times New Roman" w:hAnsi="Times New Roman"/>
          <w:spacing w:val="2"/>
          <w:sz w:val="28"/>
          <w:szCs w:val="28"/>
        </w:rPr>
        <w:t>;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 xml:space="preserve">- осуществление </w:t>
      </w:r>
      <w:r>
        <w:rPr>
          <w:rFonts w:ascii="Times New Roman" w:hAnsi="Times New Roman"/>
          <w:spacing w:val="2"/>
          <w:sz w:val="28"/>
          <w:szCs w:val="28"/>
        </w:rPr>
        <w:t>контрольных</w:t>
      </w:r>
      <w:r w:rsidRPr="00712DCE">
        <w:rPr>
          <w:rFonts w:ascii="Times New Roman" w:hAnsi="Times New Roman"/>
          <w:spacing w:val="2"/>
          <w:sz w:val="28"/>
          <w:szCs w:val="28"/>
        </w:rPr>
        <w:t xml:space="preserve"> процедур: контроль соблюдения образовательными организациями лицензионных требований, контроль содержания и качества результатов подготовки обучающихся образовательных организаций, в том числе в ходе процедур федерального государственного</w:t>
      </w:r>
      <w:r>
        <w:rPr>
          <w:rFonts w:ascii="Times New Roman" w:hAnsi="Times New Roman"/>
          <w:spacing w:val="2"/>
          <w:sz w:val="28"/>
          <w:szCs w:val="28"/>
        </w:rPr>
        <w:t xml:space="preserve"> и регионального</w:t>
      </w:r>
      <w:r w:rsidRPr="00712DCE">
        <w:rPr>
          <w:rFonts w:ascii="Times New Roman" w:hAnsi="Times New Roman"/>
          <w:spacing w:val="2"/>
          <w:sz w:val="28"/>
          <w:szCs w:val="28"/>
        </w:rPr>
        <w:t xml:space="preserve"> контроля качества и государственной итоговой аттестации (далее – ГИА), а также уровня и направленности образовательных программ, реализуемых образовательными организациями;</w:t>
      </w:r>
    </w:p>
    <w:p w:rsidR="00B60942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>- стимулирование развития независимой системы оценки качества образования</w:t>
      </w:r>
      <w:r>
        <w:rPr>
          <w:rFonts w:ascii="Times New Roman" w:hAnsi="Times New Roman"/>
          <w:spacing w:val="2"/>
          <w:sz w:val="28"/>
          <w:szCs w:val="28"/>
        </w:rPr>
        <w:t>;</w:t>
      </w:r>
    </w:p>
    <w:p w:rsidR="00B60942" w:rsidRPr="00727685" w:rsidRDefault="00B60942" w:rsidP="00BB09E9">
      <w:pPr>
        <w:pStyle w:val="NormalWeb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BB09E9">
        <w:rPr>
          <w:rFonts w:ascii="Times New Roman" w:hAnsi="Times New Roman"/>
          <w:i/>
          <w:iCs/>
          <w:spacing w:val="2"/>
          <w:sz w:val="28"/>
          <w:szCs w:val="28"/>
        </w:rPr>
        <w:t xml:space="preserve">- </w:t>
      </w:r>
      <w:r w:rsidRPr="00727685">
        <w:rPr>
          <w:rFonts w:ascii="Times New Roman" w:hAnsi="Times New Roman"/>
          <w:spacing w:val="2"/>
          <w:sz w:val="28"/>
          <w:szCs w:val="28"/>
        </w:rPr>
        <w:t>ведение и предоставление сведений на основе действующих в Свердловской области баз данных;</w:t>
      </w:r>
    </w:p>
    <w:p w:rsidR="00B60942" w:rsidRPr="00727685" w:rsidRDefault="00B60942" w:rsidP="00BB09E9">
      <w:pPr>
        <w:pStyle w:val="NormalWeb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27685">
        <w:rPr>
          <w:rFonts w:ascii="Times New Roman" w:hAnsi="Times New Roman"/>
          <w:spacing w:val="2"/>
          <w:sz w:val="28"/>
          <w:szCs w:val="28"/>
        </w:rPr>
        <w:t>- организация сбора образовательной статистики;</w:t>
      </w:r>
    </w:p>
    <w:p w:rsidR="00B60942" w:rsidRPr="00727685" w:rsidRDefault="00B60942" w:rsidP="00BB09E9">
      <w:pPr>
        <w:pStyle w:val="NormalWeb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27685">
        <w:rPr>
          <w:rFonts w:ascii="Times New Roman" w:hAnsi="Times New Roman"/>
          <w:spacing w:val="2"/>
          <w:sz w:val="28"/>
          <w:szCs w:val="28"/>
        </w:rPr>
        <w:t>- содействие в проведении международных, федеральных, региональных мониторинговых, контрольно-оценочных процедур социологических исследований по вопросам качества образования;</w:t>
      </w:r>
    </w:p>
    <w:p w:rsidR="00B60942" w:rsidRPr="00727685" w:rsidRDefault="00B60942" w:rsidP="00BB09E9">
      <w:pPr>
        <w:pStyle w:val="NormalWeb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27685">
        <w:rPr>
          <w:rFonts w:ascii="Times New Roman" w:hAnsi="Times New Roman"/>
          <w:spacing w:val="2"/>
          <w:sz w:val="28"/>
          <w:szCs w:val="28"/>
        </w:rPr>
        <w:t>- обеспечение информационной открытости в соответствии с действующим законодательством;</w:t>
      </w:r>
    </w:p>
    <w:p w:rsidR="00B60942" w:rsidRPr="00727685" w:rsidRDefault="00B60942" w:rsidP="00BB09E9">
      <w:pPr>
        <w:pStyle w:val="NormalWeb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27685">
        <w:rPr>
          <w:rFonts w:ascii="Times New Roman" w:hAnsi="Times New Roman"/>
          <w:spacing w:val="2"/>
          <w:sz w:val="28"/>
          <w:szCs w:val="28"/>
        </w:rPr>
        <w:t>- обеспечение проведения процедур независимой оценки качества образования, содействие их развитию;</w:t>
      </w:r>
    </w:p>
    <w:p w:rsidR="00B60942" w:rsidRPr="00727685" w:rsidRDefault="00B60942" w:rsidP="00BB09E9">
      <w:pPr>
        <w:pStyle w:val="NormalWeb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27685">
        <w:rPr>
          <w:rFonts w:ascii="Times New Roman" w:hAnsi="Times New Roman"/>
          <w:spacing w:val="2"/>
          <w:sz w:val="28"/>
          <w:szCs w:val="28"/>
        </w:rPr>
        <w:t>- использование результатов независимой оценки качества образования для анализа состояния муниципальной системы образования и принятия управленческих решений по ее развитию.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 xml:space="preserve">3.3.2. </w:t>
      </w:r>
      <w:r>
        <w:rPr>
          <w:rFonts w:ascii="Times New Roman" w:hAnsi="Times New Roman"/>
          <w:spacing w:val="2"/>
          <w:sz w:val="28"/>
          <w:szCs w:val="28"/>
        </w:rPr>
        <w:t>МБУ АГО «КЦССО»</w:t>
      </w:r>
      <w:r w:rsidRPr="00712DCE">
        <w:rPr>
          <w:rFonts w:ascii="Times New Roman" w:hAnsi="Times New Roman"/>
          <w:spacing w:val="2"/>
          <w:sz w:val="28"/>
          <w:szCs w:val="28"/>
        </w:rPr>
        <w:t>: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 xml:space="preserve">- разработка критериев </w:t>
      </w:r>
      <w:r>
        <w:rPr>
          <w:rFonts w:ascii="Times New Roman" w:hAnsi="Times New Roman"/>
          <w:spacing w:val="2"/>
          <w:sz w:val="28"/>
          <w:szCs w:val="28"/>
        </w:rPr>
        <w:t>М</w:t>
      </w:r>
      <w:r w:rsidRPr="00712DCE">
        <w:rPr>
          <w:rFonts w:ascii="Times New Roman" w:hAnsi="Times New Roman"/>
          <w:spacing w:val="2"/>
          <w:sz w:val="28"/>
          <w:szCs w:val="28"/>
        </w:rPr>
        <w:t>СОКО и выработка предложений по их корректировке;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 xml:space="preserve">- информационное и аналитическое обеспечение </w:t>
      </w:r>
      <w:r>
        <w:rPr>
          <w:rFonts w:ascii="Times New Roman" w:hAnsi="Times New Roman"/>
          <w:spacing w:val="2"/>
          <w:sz w:val="28"/>
          <w:szCs w:val="28"/>
        </w:rPr>
        <w:t>М</w:t>
      </w:r>
      <w:r w:rsidRPr="00712DCE">
        <w:rPr>
          <w:rFonts w:ascii="Times New Roman" w:hAnsi="Times New Roman"/>
          <w:spacing w:val="2"/>
          <w:sz w:val="28"/>
          <w:szCs w:val="28"/>
        </w:rPr>
        <w:t>СОКО;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 xml:space="preserve">- техническое и организационно-технологическое сопровождение </w:t>
      </w:r>
      <w:r>
        <w:rPr>
          <w:rFonts w:ascii="Times New Roman" w:hAnsi="Times New Roman"/>
          <w:spacing w:val="2"/>
          <w:sz w:val="28"/>
          <w:szCs w:val="28"/>
        </w:rPr>
        <w:t>М</w:t>
      </w:r>
      <w:r w:rsidRPr="00712DCE">
        <w:rPr>
          <w:rFonts w:ascii="Times New Roman" w:hAnsi="Times New Roman"/>
          <w:spacing w:val="2"/>
          <w:sz w:val="28"/>
          <w:szCs w:val="28"/>
        </w:rPr>
        <w:t>СОКО;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>- организационное сопровождение международных, федеральных</w:t>
      </w:r>
      <w:r>
        <w:rPr>
          <w:rFonts w:ascii="Times New Roman" w:hAnsi="Times New Roman"/>
          <w:spacing w:val="2"/>
          <w:sz w:val="28"/>
          <w:szCs w:val="28"/>
        </w:rPr>
        <w:t>,</w:t>
      </w:r>
      <w:r w:rsidRPr="00712DCE">
        <w:rPr>
          <w:rFonts w:ascii="Times New Roman" w:hAnsi="Times New Roman"/>
          <w:spacing w:val="2"/>
          <w:sz w:val="28"/>
          <w:szCs w:val="28"/>
        </w:rPr>
        <w:t xml:space="preserve"> региональных</w:t>
      </w:r>
      <w:r>
        <w:rPr>
          <w:rFonts w:ascii="Times New Roman" w:hAnsi="Times New Roman"/>
          <w:spacing w:val="2"/>
          <w:sz w:val="28"/>
          <w:szCs w:val="28"/>
        </w:rPr>
        <w:t xml:space="preserve"> и муниципальных</w:t>
      </w:r>
      <w:r w:rsidRPr="00712DCE">
        <w:rPr>
          <w:rFonts w:ascii="Times New Roman" w:hAnsi="Times New Roman"/>
          <w:spacing w:val="2"/>
          <w:sz w:val="28"/>
          <w:szCs w:val="28"/>
        </w:rPr>
        <w:t xml:space="preserve"> мониторинговых исследований и оценочных процедур;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>- подготовка программных средств для проведения оценки качества образования;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>- организационно-технологическое сопровождение ГИА обучающихся, освоивших образовательные программы основного общего и среднего общего образования, в том числе в форме основного государственного экзамена (далее – ОГЭ) и единого государственного экзамена (далее – ЕГЭ);</w:t>
      </w:r>
    </w:p>
    <w:p w:rsidR="00B60942" w:rsidRPr="003E290D" w:rsidRDefault="00B60942" w:rsidP="003E290D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 xml:space="preserve">- </w:t>
      </w:r>
      <w:r w:rsidRPr="003E290D">
        <w:rPr>
          <w:rFonts w:ascii="Times New Roman" w:hAnsi="Times New Roman"/>
          <w:spacing w:val="2"/>
          <w:sz w:val="28"/>
          <w:szCs w:val="28"/>
        </w:rPr>
        <w:t>формирование методик и проведение рейтингов образовательных систем, образовательных организаций (в случаях, предусмотренных распорядительными актами Министерст</w:t>
      </w:r>
      <w:r>
        <w:rPr>
          <w:rFonts w:ascii="Times New Roman" w:hAnsi="Times New Roman"/>
          <w:spacing w:val="2"/>
          <w:sz w:val="28"/>
          <w:szCs w:val="28"/>
        </w:rPr>
        <w:t xml:space="preserve">ва, федеральных органов </w:t>
      </w:r>
      <w:r w:rsidRPr="003E290D">
        <w:rPr>
          <w:rFonts w:ascii="Times New Roman" w:hAnsi="Times New Roman"/>
          <w:spacing w:val="2"/>
          <w:sz w:val="28"/>
          <w:szCs w:val="28"/>
        </w:rPr>
        <w:t>власти РФ);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 xml:space="preserve">- сбор, хранение, статистическая обработка информации о состоянии и динамике качества образования в </w:t>
      </w:r>
      <w:r>
        <w:rPr>
          <w:rFonts w:ascii="Times New Roman" w:hAnsi="Times New Roman"/>
          <w:spacing w:val="2"/>
          <w:sz w:val="28"/>
          <w:szCs w:val="28"/>
        </w:rPr>
        <w:t>Артинском городском округе</w:t>
      </w:r>
      <w:r w:rsidRPr="00712DCE">
        <w:rPr>
          <w:rFonts w:ascii="Times New Roman" w:hAnsi="Times New Roman"/>
          <w:spacing w:val="2"/>
          <w:sz w:val="28"/>
          <w:szCs w:val="28"/>
        </w:rPr>
        <w:t>;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 xml:space="preserve">- подготовка информационно-аналитических материалов о состоянии качества образования в </w:t>
      </w:r>
      <w:r>
        <w:rPr>
          <w:rFonts w:ascii="Times New Roman" w:hAnsi="Times New Roman"/>
          <w:spacing w:val="2"/>
          <w:sz w:val="28"/>
          <w:szCs w:val="28"/>
        </w:rPr>
        <w:t>Артинском городском округе</w:t>
      </w:r>
      <w:r w:rsidRPr="00712DCE">
        <w:rPr>
          <w:rFonts w:ascii="Times New Roman" w:hAnsi="Times New Roman"/>
          <w:spacing w:val="2"/>
          <w:sz w:val="28"/>
          <w:szCs w:val="28"/>
        </w:rPr>
        <w:t>;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>- ведение и совершенствование баз данных: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>экспертов ЕГЭ</w:t>
      </w:r>
      <w:r>
        <w:rPr>
          <w:rFonts w:ascii="Times New Roman" w:hAnsi="Times New Roman"/>
          <w:spacing w:val="2"/>
          <w:sz w:val="28"/>
          <w:szCs w:val="28"/>
        </w:rPr>
        <w:t>, ОГЭ</w:t>
      </w:r>
      <w:r w:rsidRPr="00712DCE">
        <w:rPr>
          <w:rFonts w:ascii="Times New Roman" w:hAnsi="Times New Roman"/>
          <w:spacing w:val="2"/>
          <w:sz w:val="28"/>
          <w:szCs w:val="28"/>
        </w:rPr>
        <w:t>, иных оценочных процедур;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результатов ЕГЭ, ОГЭ</w:t>
      </w:r>
      <w:r w:rsidRPr="00712DCE">
        <w:rPr>
          <w:rFonts w:ascii="Times New Roman" w:hAnsi="Times New Roman"/>
          <w:spacing w:val="2"/>
          <w:sz w:val="28"/>
          <w:szCs w:val="28"/>
        </w:rPr>
        <w:t>, иных оценочных процедур, в том числе международных сравнительных исследований качества образования;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>результатов аттестации педагогических работников образовательных организаций,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>результатов самообследований и внешних оценок качества образования;</w:t>
      </w:r>
    </w:p>
    <w:p w:rsidR="00B60942" w:rsidRPr="00712DCE" w:rsidRDefault="00B60942" w:rsidP="00712DCE">
      <w:pPr>
        <w:pStyle w:val="NormalWeb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 xml:space="preserve">- методическое и организационное обеспечение </w:t>
      </w:r>
      <w:r>
        <w:rPr>
          <w:rFonts w:ascii="Times New Roman" w:hAnsi="Times New Roman"/>
          <w:spacing w:val="2"/>
          <w:sz w:val="28"/>
          <w:szCs w:val="28"/>
        </w:rPr>
        <w:t>М</w:t>
      </w:r>
      <w:r w:rsidRPr="00712DCE">
        <w:rPr>
          <w:rFonts w:ascii="Times New Roman" w:hAnsi="Times New Roman"/>
          <w:spacing w:val="2"/>
          <w:sz w:val="28"/>
          <w:szCs w:val="28"/>
        </w:rPr>
        <w:t>СОКО;</w:t>
      </w:r>
    </w:p>
    <w:p w:rsidR="00B60942" w:rsidRPr="00712DCE" w:rsidRDefault="00B60942" w:rsidP="00712DCE">
      <w:pPr>
        <w:pStyle w:val="NormalWeb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>- анализ данных и подготовка рекомендаций по повышению качества образования, эффективности работы образовательных организаций;</w:t>
      </w:r>
    </w:p>
    <w:p w:rsidR="00B60942" w:rsidRPr="00712DCE" w:rsidRDefault="00B60942" w:rsidP="00712DCE">
      <w:pPr>
        <w:pStyle w:val="NormalWeb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 xml:space="preserve">- организация и/или проведение дополнительных обследований (мониторингов по запросам </w:t>
      </w:r>
      <w:r>
        <w:rPr>
          <w:rFonts w:ascii="Times New Roman" w:hAnsi="Times New Roman"/>
          <w:spacing w:val="2"/>
          <w:sz w:val="28"/>
          <w:szCs w:val="28"/>
        </w:rPr>
        <w:t>Министерства общего и профессионального образования Свердловской области, Администрации Артинского городского округа</w:t>
      </w:r>
      <w:r w:rsidRPr="00712DCE">
        <w:rPr>
          <w:rFonts w:ascii="Times New Roman" w:hAnsi="Times New Roman"/>
          <w:spacing w:val="2"/>
          <w:sz w:val="28"/>
          <w:szCs w:val="28"/>
        </w:rPr>
        <w:t>);</w:t>
      </w:r>
    </w:p>
    <w:p w:rsidR="00B60942" w:rsidRDefault="00B60942" w:rsidP="00712DCE">
      <w:pPr>
        <w:pStyle w:val="NormalWeb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 xml:space="preserve">- сбор и обработка информации об организациях-участниках независимой оценки качества образования, общественно-профессиональной экспертизы, предоставление информации по запросу </w:t>
      </w:r>
      <w:r>
        <w:rPr>
          <w:rFonts w:ascii="Times New Roman" w:hAnsi="Times New Roman"/>
          <w:spacing w:val="2"/>
          <w:sz w:val="28"/>
          <w:szCs w:val="28"/>
        </w:rPr>
        <w:t>Министерства общего и профессионального образования Свердловской области</w:t>
      </w:r>
      <w:r w:rsidRPr="00712DCE">
        <w:rPr>
          <w:rFonts w:ascii="Times New Roman" w:hAnsi="Times New Roman"/>
          <w:spacing w:val="2"/>
          <w:sz w:val="28"/>
          <w:szCs w:val="28"/>
        </w:rPr>
        <w:t>.</w:t>
      </w:r>
    </w:p>
    <w:p w:rsidR="00B60942" w:rsidRPr="00712DCE" w:rsidRDefault="00B60942" w:rsidP="00712DCE">
      <w:pPr>
        <w:pStyle w:val="NormalWeb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</w:p>
    <w:p w:rsidR="00B60942" w:rsidRPr="00712DCE" w:rsidRDefault="00B60942" w:rsidP="00712DCE">
      <w:pPr>
        <w:pStyle w:val="NormalWeb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3.3.4</w:t>
      </w:r>
      <w:r w:rsidRPr="00712DCE">
        <w:rPr>
          <w:rFonts w:ascii="Times New Roman" w:hAnsi="Times New Roman"/>
          <w:spacing w:val="2"/>
          <w:sz w:val="28"/>
          <w:szCs w:val="28"/>
        </w:rPr>
        <w:t>. Муницип</w:t>
      </w:r>
      <w:r>
        <w:rPr>
          <w:rFonts w:ascii="Times New Roman" w:hAnsi="Times New Roman"/>
          <w:spacing w:val="2"/>
          <w:sz w:val="28"/>
          <w:szCs w:val="28"/>
        </w:rPr>
        <w:t>альные методические объединения</w:t>
      </w:r>
      <w:r w:rsidRPr="00712DCE">
        <w:rPr>
          <w:rFonts w:ascii="Times New Roman" w:hAnsi="Times New Roman"/>
          <w:spacing w:val="2"/>
          <w:sz w:val="28"/>
          <w:szCs w:val="28"/>
        </w:rPr>
        <w:t>:</w:t>
      </w:r>
    </w:p>
    <w:p w:rsidR="00B60942" w:rsidRPr="00712DCE" w:rsidRDefault="00B60942" w:rsidP="00712DCE">
      <w:pPr>
        <w:pStyle w:val="NormalWeb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F12B60">
        <w:rPr>
          <w:rFonts w:ascii="Times New Roman" w:hAnsi="Times New Roman"/>
          <w:spacing w:val="2"/>
          <w:sz w:val="28"/>
          <w:szCs w:val="28"/>
        </w:rPr>
        <w:t>- информационно-методическое сопровождение МСОКО на основе анализа результатов независимой оценки качества образования.</w:t>
      </w:r>
    </w:p>
    <w:p w:rsidR="00B60942" w:rsidRPr="00712DCE" w:rsidRDefault="00B60942" w:rsidP="00712DCE">
      <w:pPr>
        <w:pStyle w:val="NormalWeb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3.3.5</w:t>
      </w:r>
      <w:r w:rsidRPr="00712DCE">
        <w:rPr>
          <w:rFonts w:ascii="Times New Roman" w:hAnsi="Times New Roman"/>
          <w:spacing w:val="2"/>
          <w:sz w:val="28"/>
          <w:szCs w:val="28"/>
        </w:rPr>
        <w:t>. Образовательные организации:</w:t>
      </w:r>
    </w:p>
    <w:p w:rsidR="00B60942" w:rsidRPr="00712DCE" w:rsidRDefault="00B60942" w:rsidP="00712DCE">
      <w:pPr>
        <w:pStyle w:val="NormalWeb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>- обеспечение функционирования внутренней системы оценки качества образования в организации, осуществляющей образовательную деятельность;</w:t>
      </w:r>
    </w:p>
    <w:p w:rsidR="00B60942" w:rsidRPr="00712DCE" w:rsidRDefault="00B60942" w:rsidP="00712DCE">
      <w:pPr>
        <w:pStyle w:val="NormalWeb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>- сбор, ведение и предоставление данных, корректировка, внесение изменений в базы данных;</w:t>
      </w:r>
    </w:p>
    <w:p w:rsidR="00B60942" w:rsidRPr="00712DCE" w:rsidRDefault="00B60942" w:rsidP="00712DCE">
      <w:pPr>
        <w:pStyle w:val="NormalWeb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>- контроль качества представляемой информации;</w:t>
      </w:r>
    </w:p>
    <w:p w:rsidR="00B60942" w:rsidRPr="00712DCE" w:rsidRDefault="00B60942" w:rsidP="00712DCE">
      <w:pPr>
        <w:pStyle w:val="NormalWeb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>- обеспечение информационной открытости в соответствии с действующим законодательством;</w:t>
      </w:r>
    </w:p>
    <w:p w:rsidR="00B60942" w:rsidRDefault="00B60942" w:rsidP="00712DCE">
      <w:pPr>
        <w:pStyle w:val="NormalWeb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>- регулярное проведение самообследования</w:t>
      </w:r>
      <w:r>
        <w:rPr>
          <w:rFonts w:ascii="Times New Roman" w:hAnsi="Times New Roman"/>
          <w:spacing w:val="2"/>
          <w:sz w:val="28"/>
          <w:szCs w:val="28"/>
        </w:rPr>
        <w:t>;</w:t>
      </w:r>
    </w:p>
    <w:p w:rsidR="00B60942" w:rsidRDefault="00B60942" w:rsidP="00712DCE">
      <w:pPr>
        <w:pStyle w:val="NormalWeb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>- проведение процедур независи</w:t>
      </w:r>
      <w:r>
        <w:rPr>
          <w:rFonts w:ascii="Times New Roman" w:hAnsi="Times New Roman"/>
          <w:spacing w:val="2"/>
          <w:sz w:val="28"/>
          <w:szCs w:val="28"/>
        </w:rPr>
        <w:t>мой оценки качества образования;</w:t>
      </w:r>
    </w:p>
    <w:p w:rsidR="00B60942" w:rsidRPr="00712DCE" w:rsidRDefault="00B60942" w:rsidP="00712DCE">
      <w:pPr>
        <w:pStyle w:val="NormalWeb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3757AD">
        <w:rPr>
          <w:rFonts w:ascii="Times New Roman" w:hAnsi="Times New Roman"/>
          <w:spacing w:val="2"/>
          <w:sz w:val="28"/>
          <w:szCs w:val="28"/>
        </w:rPr>
        <w:t xml:space="preserve">- использование результатов независимой оценки качества образования для </w:t>
      </w:r>
      <w:r>
        <w:rPr>
          <w:rFonts w:ascii="Times New Roman" w:hAnsi="Times New Roman"/>
          <w:spacing w:val="2"/>
          <w:sz w:val="28"/>
          <w:szCs w:val="28"/>
        </w:rPr>
        <w:t xml:space="preserve">определения динамики </w:t>
      </w:r>
      <w:r w:rsidRPr="003757AD">
        <w:rPr>
          <w:rFonts w:ascii="Times New Roman" w:hAnsi="Times New Roman"/>
          <w:spacing w:val="2"/>
          <w:sz w:val="28"/>
          <w:szCs w:val="28"/>
        </w:rPr>
        <w:t>состояния системы образования образовательной организации и принятия управленческих решений по ее развитию.</w:t>
      </w:r>
    </w:p>
    <w:p w:rsidR="00B60942" w:rsidRDefault="00B60942" w:rsidP="00712DCE">
      <w:pPr>
        <w:pStyle w:val="NormalWeb"/>
        <w:widowControl w:val="0"/>
        <w:spacing w:before="0" w:beforeAutospacing="0" w:after="0" w:afterAutospacing="0"/>
        <w:ind w:firstLine="709"/>
        <w:rPr>
          <w:rFonts w:ascii="Times New Roman" w:hAnsi="Times New Roman"/>
          <w:spacing w:val="2"/>
          <w:sz w:val="28"/>
          <w:szCs w:val="28"/>
        </w:rPr>
      </w:pPr>
    </w:p>
    <w:p w:rsidR="00B60942" w:rsidRPr="00712DCE" w:rsidRDefault="00B60942" w:rsidP="00712DCE">
      <w:pPr>
        <w:pStyle w:val="NormalWeb"/>
        <w:widowControl w:val="0"/>
        <w:spacing w:before="0" w:beforeAutospacing="0" w:after="0" w:afterAutospacing="0"/>
        <w:ind w:firstLine="709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3.3.6</w:t>
      </w:r>
      <w:r w:rsidRPr="00712DCE">
        <w:rPr>
          <w:rFonts w:ascii="Times New Roman" w:hAnsi="Times New Roman"/>
          <w:spacing w:val="2"/>
          <w:sz w:val="28"/>
          <w:szCs w:val="28"/>
        </w:rPr>
        <w:t>. Общественные организации (объединения):</w:t>
      </w:r>
    </w:p>
    <w:p w:rsidR="00B60942" w:rsidRPr="00712DCE" w:rsidRDefault="00B60942" w:rsidP="00712DCE">
      <w:pPr>
        <w:pStyle w:val="NormalWeb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>- общественный контроль качества образования и деятельности образовательных организаций в формах общественного наблюдения, общественной экспертизы;</w:t>
      </w:r>
    </w:p>
    <w:p w:rsidR="00B60942" w:rsidRPr="00712DCE" w:rsidRDefault="00B60942" w:rsidP="00712DCE">
      <w:pPr>
        <w:pStyle w:val="NormalWeb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 xml:space="preserve">- участие в формировании информационных запросов пользователей </w:t>
      </w:r>
      <w:r>
        <w:rPr>
          <w:rFonts w:ascii="Times New Roman" w:hAnsi="Times New Roman"/>
          <w:spacing w:val="2"/>
          <w:sz w:val="28"/>
          <w:szCs w:val="28"/>
        </w:rPr>
        <w:t>М</w:t>
      </w:r>
      <w:r w:rsidRPr="00712DCE">
        <w:rPr>
          <w:rFonts w:ascii="Times New Roman" w:hAnsi="Times New Roman"/>
          <w:spacing w:val="2"/>
          <w:sz w:val="28"/>
          <w:szCs w:val="28"/>
        </w:rPr>
        <w:t>СОКО;</w:t>
      </w:r>
    </w:p>
    <w:p w:rsidR="00B60942" w:rsidRPr="00712DCE" w:rsidRDefault="00B60942" w:rsidP="00712DCE">
      <w:pPr>
        <w:pStyle w:val="NormalWeb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 xml:space="preserve">- подготовка предложений в адрес </w:t>
      </w:r>
      <w:r>
        <w:rPr>
          <w:rFonts w:ascii="Times New Roman" w:hAnsi="Times New Roman"/>
          <w:spacing w:val="2"/>
          <w:sz w:val="28"/>
          <w:szCs w:val="28"/>
        </w:rPr>
        <w:t xml:space="preserve">Управления образования Администрации Артинского городского округа, образовательных организаций Артинского городского округа </w:t>
      </w:r>
      <w:r w:rsidRPr="00712DCE">
        <w:rPr>
          <w:rFonts w:ascii="Times New Roman" w:hAnsi="Times New Roman"/>
          <w:spacing w:val="2"/>
          <w:sz w:val="28"/>
          <w:szCs w:val="28"/>
        </w:rPr>
        <w:t xml:space="preserve"> по вопросам развития </w:t>
      </w:r>
      <w:r>
        <w:rPr>
          <w:rFonts w:ascii="Times New Roman" w:hAnsi="Times New Roman"/>
          <w:spacing w:val="2"/>
          <w:sz w:val="28"/>
          <w:szCs w:val="28"/>
        </w:rPr>
        <w:t>М</w:t>
      </w:r>
      <w:r w:rsidRPr="00712DCE">
        <w:rPr>
          <w:rFonts w:ascii="Times New Roman" w:hAnsi="Times New Roman"/>
          <w:spacing w:val="2"/>
          <w:sz w:val="28"/>
          <w:szCs w:val="28"/>
        </w:rPr>
        <w:t>СОКО;</w:t>
      </w:r>
    </w:p>
    <w:p w:rsidR="00B60942" w:rsidRPr="00712DCE" w:rsidRDefault="00B60942" w:rsidP="00712DCE">
      <w:pPr>
        <w:pStyle w:val="NormalWeb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 xml:space="preserve">- участие в обсуждении системы критериев, характеризующих состояние и динамику развития организации, осуществляющей образовательную деятельность, системы образования </w:t>
      </w:r>
      <w:r>
        <w:rPr>
          <w:rFonts w:ascii="Times New Roman" w:hAnsi="Times New Roman"/>
          <w:spacing w:val="2"/>
          <w:sz w:val="28"/>
          <w:szCs w:val="28"/>
        </w:rPr>
        <w:t>Артинского городского округа</w:t>
      </w:r>
      <w:r w:rsidRPr="00712DCE">
        <w:rPr>
          <w:rFonts w:ascii="Times New Roman" w:hAnsi="Times New Roman"/>
          <w:spacing w:val="2"/>
          <w:sz w:val="28"/>
          <w:szCs w:val="28"/>
        </w:rPr>
        <w:t>;</w:t>
      </w:r>
    </w:p>
    <w:p w:rsidR="00B60942" w:rsidRPr="00712DCE" w:rsidRDefault="00B60942" w:rsidP="00712DCE">
      <w:pPr>
        <w:pStyle w:val="NormalWeb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>- участие в оценке качества образования по стандартизированным процедурам, аттестации педагогических работников образовательных организаций,</w:t>
      </w:r>
      <w:r>
        <w:rPr>
          <w:rFonts w:ascii="Times New Roman" w:hAnsi="Times New Roman"/>
          <w:spacing w:val="2"/>
          <w:sz w:val="28"/>
          <w:szCs w:val="28"/>
        </w:rPr>
        <w:t xml:space="preserve"> общественно-профессиональной экспертизе,</w:t>
      </w:r>
      <w:r w:rsidRPr="00712DCE">
        <w:rPr>
          <w:rFonts w:ascii="Times New Roman" w:hAnsi="Times New Roman"/>
          <w:spacing w:val="2"/>
          <w:sz w:val="28"/>
          <w:szCs w:val="28"/>
        </w:rPr>
        <w:t xml:space="preserve"> проведении государственной </w:t>
      </w:r>
      <w:r>
        <w:rPr>
          <w:rFonts w:ascii="Times New Roman" w:hAnsi="Times New Roman"/>
          <w:spacing w:val="2"/>
          <w:sz w:val="28"/>
          <w:szCs w:val="28"/>
        </w:rPr>
        <w:t>итоговой аттестации обучающихся и иным исследованиям в области оценки качества образования.</w:t>
      </w:r>
    </w:p>
    <w:p w:rsidR="00B60942" w:rsidRDefault="00B60942" w:rsidP="00AE0649">
      <w:pPr>
        <w:pStyle w:val="1"/>
        <w:widowControl w:val="0"/>
        <w:tabs>
          <w:tab w:val="left" w:pos="0"/>
        </w:tabs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</w:p>
    <w:p w:rsidR="00B60942" w:rsidRPr="00712DCE" w:rsidRDefault="00B60942" w:rsidP="00AE0649">
      <w:pPr>
        <w:pStyle w:val="1"/>
        <w:widowControl w:val="0"/>
        <w:tabs>
          <w:tab w:val="left" w:pos="0"/>
        </w:tabs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3.3.7</w:t>
      </w:r>
      <w:r w:rsidRPr="00712DCE">
        <w:rPr>
          <w:rFonts w:ascii="Times New Roman" w:hAnsi="Times New Roman"/>
          <w:spacing w:val="2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Совет руководителей образовательных организаций Артинского городского округа; </w:t>
      </w:r>
      <w:r w:rsidRPr="00F24E0C">
        <w:rPr>
          <w:rFonts w:ascii="Times New Roman" w:hAnsi="Times New Roman" w:cs="Times New Roman"/>
          <w:color w:val="auto"/>
          <w:sz w:val="28"/>
          <w:szCs w:val="28"/>
        </w:rPr>
        <w:t xml:space="preserve">Координационный совет по вопросам организации введения федеральных государственных образовательных стандартов общего образования при </w:t>
      </w:r>
      <w:r>
        <w:rPr>
          <w:rFonts w:ascii="Times New Roman" w:hAnsi="Times New Roman" w:cs="Times New Roman"/>
          <w:color w:val="auto"/>
          <w:sz w:val="28"/>
          <w:szCs w:val="28"/>
        </w:rPr>
        <w:t>Управлении образования Администрации Артинского городского округа; Общественный совет при Администрации Артинского городского округа по проведению независимой оценки качества деятельности организаций социальной сферы Артинского городского округа, расположенных на территории Артинского городского округа</w:t>
      </w:r>
      <w:r w:rsidRPr="00712DCE">
        <w:rPr>
          <w:rFonts w:ascii="Times New Roman" w:hAnsi="Times New Roman"/>
          <w:spacing w:val="2"/>
          <w:sz w:val="28"/>
          <w:szCs w:val="28"/>
        </w:rPr>
        <w:t>:</w:t>
      </w:r>
    </w:p>
    <w:p w:rsidR="00B60942" w:rsidRPr="00712DCE" w:rsidRDefault="00B60942" w:rsidP="00712DCE">
      <w:pPr>
        <w:pStyle w:val="NormalWeb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 xml:space="preserve">- участие в разработке, изменении модели и Положения о </w:t>
      </w:r>
      <w:r>
        <w:rPr>
          <w:rFonts w:ascii="Times New Roman" w:hAnsi="Times New Roman"/>
          <w:spacing w:val="2"/>
          <w:sz w:val="28"/>
          <w:szCs w:val="28"/>
        </w:rPr>
        <w:t>М</w:t>
      </w:r>
      <w:r w:rsidRPr="00712DCE">
        <w:rPr>
          <w:rFonts w:ascii="Times New Roman" w:hAnsi="Times New Roman"/>
          <w:spacing w:val="2"/>
          <w:sz w:val="28"/>
          <w:szCs w:val="28"/>
        </w:rPr>
        <w:t>СОКО;</w:t>
      </w:r>
    </w:p>
    <w:p w:rsidR="00B60942" w:rsidRPr="00712DCE" w:rsidRDefault="00B60942" w:rsidP="00712DCE">
      <w:pPr>
        <w:pStyle w:val="NormalWeb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 xml:space="preserve">- предложения по разработке и изменению критериев </w:t>
      </w:r>
      <w:r>
        <w:rPr>
          <w:rFonts w:ascii="Times New Roman" w:hAnsi="Times New Roman"/>
          <w:spacing w:val="2"/>
          <w:sz w:val="28"/>
          <w:szCs w:val="28"/>
        </w:rPr>
        <w:t>М</w:t>
      </w:r>
      <w:r w:rsidRPr="00712DCE">
        <w:rPr>
          <w:rFonts w:ascii="Times New Roman" w:hAnsi="Times New Roman"/>
          <w:spacing w:val="2"/>
          <w:sz w:val="28"/>
          <w:szCs w:val="28"/>
        </w:rPr>
        <w:t>СОКО;</w:t>
      </w:r>
    </w:p>
    <w:p w:rsidR="00B60942" w:rsidRPr="00712DCE" w:rsidRDefault="00B60942" w:rsidP="00712DCE">
      <w:pPr>
        <w:pStyle w:val="NormalWeb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>- предложения и рекомендации по направлениям мониторинговых исследований;</w:t>
      </w:r>
    </w:p>
    <w:p w:rsidR="00B60942" w:rsidRPr="00712DCE" w:rsidRDefault="00B60942" w:rsidP="00712DCE">
      <w:pPr>
        <w:pStyle w:val="NormalWeb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 xml:space="preserve">- взаимодействие с общественными организациями в рамках </w:t>
      </w:r>
      <w:r>
        <w:rPr>
          <w:rFonts w:ascii="Times New Roman" w:hAnsi="Times New Roman"/>
          <w:spacing w:val="2"/>
          <w:sz w:val="28"/>
          <w:szCs w:val="28"/>
        </w:rPr>
        <w:t>М</w:t>
      </w:r>
      <w:r w:rsidRPr="00712DCE">
        <w:rPr>
          <w:rFonts w:ascii="Times New Roman" w:hAnsi="Times New Roman"/>
          <w:spacing w:val="2"/>
          <w:sz w:val="28"/>
          <w:szCs w:val="28"/>
        </w:rPr>
        <w:t>СОКО;</w:t>
      </w:r>
    </w:p>
    <w:p w:rsidR="00B60942" w:rsidRDefault="00B60942" w:rsidP="00712DCE">
      <w:pPr>
        <w:pStyle w:val="NormalWeb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 xml:space="preserve">- привлечение экспертов к реализации мероприятий и процедур </w:t>
      </w:r>
      <w:r>
        <w:rPr>
          <w:rFonts w:ascii="Times New Roman" w:hAnsi="Times New Roman"/>
          <w:spacing w:val="2"/>
          <w:sz w:val="28"/>
          <w:szCs w:val="28"/>
        </w:rPr>
        <w:t>МСОКО;</w:t>
      </w:r>
    </w:p>
    <w:p w:rsidR="00B60942" w:rsidRPr="00712DCE" w:rsidRDefault="00B60942" w:rsidP="00712DCE">
      <w:pPr>
        <w:pStyle w:val="NormalWeb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E413DE">
        <w:rPr>
          <w:rFonts w:ascii="Times New Roman" w:hAnsi="Times New Roman"/>
          <w:spacing w:val="2"/>
          <w:sz w:val="28"/>
          <w:szCs w:val="28"/>
        </w:rPr>
        <w:t>- выработка предложений по развитию системы образования Артинского городского округа на основе результатов независимых процедур оценки качества образования.</w:t>
      </w:r>
    </w:p>
    <w:p w:rsidR="00B60942" w:rsidRDefault="00B60942" w:rsidP="00712DCE">
      <w:pPr>
        <w:pStyle w:val="NormalWeb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</w:p>
    <w:p w:rsidR="00B60942" w:rsidRPr="00712DCE" w:rsidRDefault="00B60942" w:rsidP="00712DCE">
      <w:pPr>
        <w:widowControl w:val="0"/>
        <w:ind w:firstLine="709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712DCE">
        <w:rPr>
          <w:rFonts w:ascii="Times New Roman" w:hAnsi="Times New Roman"/>
          <w:b/>
          <w:bCs/>
          <w:sz w:val="28"/>
          <w:szCs w:val="28"/>
        </w:rPr>
        <w:t>IV. Организация и технология оценки качества образования</w:t>
      </w:r>
    </w:p>
    <w:p w:rsidR="00B60942" w:rsidRPr="00712DCE" w:rsidRDefault="00B60942" w:rsidP="00712DCE">
      <w:pPr>
        <w:widowControl w:val="0"/>
        <w:ind w:firstLine="709"/>
        <w:rPr>
          <w:rFonts w:ascii="Times New Roman" w:hAnsi="Times New Roman"/>
          <w:b/>
          <w:spacing w:val="2"/>
          <w:sz w:val="28"/>
          <w:szCs w:val="28"/>
        </w:rPr>
      </w:pPr>
    </w:p>
    <w:p w:rsidR="00B60942" w:rsidRPr="00712DCE" w:rsidRDefault="00B60942" w:rsidP="00712DCE">
      <w:pPr>
        <w:widowControl w:val="0"/>
        <w:ind w:firstLine="709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 xml:space="preserve">4.1. Основные процедуры </w:t>
      </w:r>
      <w:r>
        <w:rPr>
          <w:rFonts w:ascii="Times New Roman" w:hAnsi="Times New Roman"/>
          <w:spacing w:val="2"/>
          <w:sz w:val="28"/>
          <w:szCs w:val="28"/>
        </w:rPr>
        <w:t>М</w:t>
      </w:r>
      <w:r w:rsidRPr="00712DCE">
        <w:rPr>
          <w:rFonts w:ascii="Times New Roman" w:hAnsi="Times New Roman"/>
          <w:spacing w:val="2"/>
          <w:sz w:val="28"/>
          <w:szCs w:val="28"/>
        </w:rPr>
        <w:t>СОКО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>государственная итоговая аттестация обучающихся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013BB5">
        <w:rPr>
          <w:rFonts w:ascii="Times New Roman" w:hAnsi="Times New Roman"/>
          <w:spacing w:val="2"/>
          <w:sz w:val="28"/>
          <w:szCs w:val="28"/>
        </w:rPr>
        <w:t>по образовательным программам основного общего и среднего общего образования</w:t>
      </w:r>
      <w:r w:rsidRPr="00712DCE">
        <w:rPr>
          <w:rFonts w:ascii="Times New Roman" w:hAnsi="Times New Roman"/>
          <w:spacing w:val="2"/>
          <w:sz w:val="28"/>
          <w:szCs w:val="28"/>
        </w:rPr>
        <w:t>;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 xml:space="preserve">мониторинг качества обучения (подготовки) обучающихся по результатам федеральных и региональных исследований, всероссийских и региональных олимпиад и конкурсов; </w:t>
      </w:r>
    </w:p>
    <w:p w:rsidR="00B60942" w:rsidRPr="00EA67CA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EA67CA">
        <w:rPr>
          <w:rFonts w:ascii="Times New Roman" w:hAnsi="Times New Roman"/>
          <w:spacing w:val="2"/>
          <w:sz w:val="28"/>
          <w:szCs w:val="28"/>
        </w:rPr>
        <w:t>мониторинговые исследования здоровья обучающихся, обеспечения здоровьесберегающих условий реализации образовательных программ;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 xml:space="preserve">международные сравнительные исследования качества образования (PISA, PIRLS, TIMSS и другие); 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>процедуры аттестации педагогических работников, руководителей и кандидатов на должность руководителей образовательных организаций;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 xml:space="preserve">анализ баз данных о системе образования </w:t>
      </w:r>
      <w:r>
        <w:rPr>
          <w:rFonts w:ascii="Times New Roman" w:hAnsi="Times New Roman"/>
          <w:spacing w:val="2"/>
          <w:sz w:val="28"/>
          <w:szCs w:val="28"/>
        </w:rPr>
        <w:t>Артинского городского округа</w:t>
      </w:r>
      <w:r w:rsidRPr="00712DCE">
        <w:rPr>
          <w:rFonts w:ascii="Times New Roman" w:hAnsi="Times New Roman"/>
          <w:spacing w:val="2"/>
          <w:sz w:val="28"/>
          <w:szCs w:val="28"/>
        </w:rPr>
        <w:t>;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>социологические исследования в системе образования;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>педагогическая экспертиза по различным направлениям деятельности образовательных организаций;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>анализ результатов независимой оценки (педагогической экспертизы).</w:t>
      </w:r>
    </w:p>
    <w:p w:rsidR="00B60942" w:rsidRDefault="00B60942" w:rsidP="00712DCE">
      <w:pPr>
        <w:widowControl w:val="0"/>
        <w:ind w:firstLine="709"/>
        <w:rPr>
          <w:rFonts w:ascii="Times New Roman" w:hAnsi="Times New Roman"/>
          <w:spacing w:val="2"/>
          <w:sz w:val="28"/>
          <w:szCs w:val="28"/>
        </w:rPr>
      </w:pPr>
    </w:p>
    <w:p w:rsidR="00B60942" w:rsidRPr="00347159" w:rsidRDefault="00B60942" w:rsidP="00712DCE">
      <w:pPr>
        <w:widowControl w:val="0"/>
        <w:ind w:firstLine="709"/>
        <w:rPr>
          <w:rFonts w:ascii="Times New Roman" w:hAnsi="Times New Roman"/>
          <w:spacing w:val="2"/>
          <w:sz w:val="28"/>
          <w:szCs w:val="28"/>
        </w:rPr>
      </w:pPr>
      <w:r w:rsidRPr="00347159">
        <w:rPr>
          <w:rFonts w:ascii="Times New Roman" w:hAnsi="Times New Roman"/>
          <w:spacing w:val="2"/>
          <w:sz w:val="28"/>
          <w:szCs w:val="28"/>
        </w:rPr>
        <w:t>4.2. Предметы оценочной деятельности в МСОКО</w:t>
      </w:r>
    </w:p>
    <w:p w:rsidR="00B60942" w:rsidRPr="00347159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347159">
        <w:rPr>
          <w:rFonts w:ascii="Times New Roman" w:hAnsi="Times New Roman"/>
          <w:spacing w:val="2"/>
          <w:sz w:val="28"/>
          <w:szCs w:val="28"/>
        </w:rPr>
        <w:t>Предметы оценочной деятельности в МСОКО представлены в таблице № 1 по уровням управления.</w:t>
      </w:r>
    </w:p>
    <w:p w:rsidR="00B60942" w:rsidRPr="00712DCE" w:rsidRDefault="00B60942" w:rsidP="00712DCE">
      <w:pPr>
        <w:widowControl w:val="0"/>
        <w:ind w:firstLine="709"/>
        <w:jc w:val="right"/>
        <w:rPr>
          <w:rFonts w:ascii="Times New Roman" w:hAnsi="Times New Roman"/>
          <w:spacing w:val="2"/>
          <w:sz w:val="28"/>
          <w:szCs w:val="28"/>
        </w:rPr>
      </w:pPr>
    </w:p>
    <w:p w:rsidR="00B60942" w:rsidRPr="00712DCE" w:rsidRDefault="00B60942" w:rsidP="00712DCE">
      <w:pPr>
        <w:widowControl w:val="0"/>
        <w:ind w:firstLine="709"/>
        <w:jc w:val="right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>Таблица № 1</w:t>
      </w:r>
    </w:p>
    <w:tbl>
      <w:tblPr>
        <w:tblW w:w="9631" w:type="dxa"/>
        <w:jc w:val="center"/>
        <w:tblLayout w:type="fixed"/>
        <w:tblCellMar>
          <w:top w:w="140" w:type="dxa"/>
          <w:left w:w="140" w:type="dxa"/>
          <w:bottom w:w="140" w:type="dxa"/>
          <w:right w:w="140" w:type="dxa"/>
        </w:tblCellMar>
        <w:tblLook w:val="00A0"/>
      </w:tblPr>
      <w:tblGrid>
        <w:gridCol w:w="1982"/>
        <w:gridCol w:w="2695"/>
        <w:gridCol w:w="2834"/>
        <w:gridCol w:w="2120"/>
      </w:tblGrid>
      <w:tr w:rsidR="00B60942" w:rsidRPr="008F45F4" w:rsidTr="008B4F52">
        <w:trPr>
          <w:tblHeader/>
          <w:jc w:val="center"/>
        </w:trPr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942" w:rsidRPr="008F45F4" w:rsidRDefault="00B60942" w:rsidP="00712DCE">
            <w:pPr>
              <w:widowControl w:val="0"/>
              <w:ind w:firstLine="52"/>
              <w:jc w:val="center"/>
              <w:rPr>
                <w:rFonts w:ascii="Times New Roman" w:hAnsi="Times New Roman"/>
                <w:spacing w:val="2"/>
                <w:sz w:val="20"/>
                <w:szCs w:val="20"/>
              </w:rPr>
            </w:pPr>
            <w:r w:rsidRPr="008F45F4">
              <w:rPr>
                <w:rFonts w:ascii="Times New Roman" w:hAnsi="Times New Roman"/>
                <w:spacing w:val="2"/>
                <w:sz w:val="20"/>
                <w:szCs w:val="20"/>
              </w:rPr>
              <w:t xml:space="preserve">Уровень МСОКО 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942" w:rsidRPr="008F45F4" w:rsidRDefault="00B60942" w:rsidP="00712DCE">
            <w:pPr>
              <w:widowControl w:val="0"/>
              <w:ind w:firstLine="52"/>
              <w:jc w:val="center"/>
              <w:rPr>
                <w:rFonts w:ascii="Times New Roman" w:hAnsi="Times New Roman"/>
                <w:spacing w:val="2"/>
                <w:sz w:val="20"/>
                <w:szCs w:val="20"/>
              </w:rPr>
            </w:pPr>
            <w:r w:rsidRPr="008F45F4">
              <w:rPr>
                <w:rFonts w:ascii="Times New Roman" w:hAnsi="Times New Roman"/>
                <w:spacing w:val="2"/>
                <w:sz w:val="20"/>
                <w:szCs w:val="20"/>
              </w:rPr>
              <w:t>Результаты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942" w:rsidRPr="008F45F4" w:rsidRDefault="00B60942" w:rsidP="00712DCE">
            <w:pPr>
              <w:widowControl w:val="0"/>
              <w:ind w:firstLine="52"/>
              <w:jc w:val="center"/>
              <w:rPr>
                <w:rFonts w:ascii="Times New Roman" w:hAnsi="Times New Roman"/>
                <w:spacing w:val="2"/>
                <w:sz w:val="20"/>
                <w:szCs w:val="20"/>
              </w:rPr>
            </w:pPr>
            <w:r w:rsidRPr="008F45F4">
              <w:rPr>
                <w:rFonts w:ascii="Times New Roman" w:hAnsi="Times New Roman"/>
                <w:spacing w:val="2"/>
                <w:sz w:val="20"/>
                <w:szCs w:val="20"/>
              </w:rPr>
              <w:t>Процессы</w:t>
            </w:r>
          </w:p>
        </w:tc>
        <w:tc>
          <w:tcPr>
            <w:tcW w:w="21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60942" w:rsidRPr="008F45F4" w:rsidRDefault="00B60942" w:rsidP="00712DCE">
            <w:pPr>
              <w:widowControl w:val="0"/>
              <w:ind w:firstLine="52"/>
              <w:jc w:val="center"/>
              <w:rPr>
                <w:rFonts w:ascii="Times New Roman" w:hAnsi="Times New Roman"/>
                <w:spacing w:val="2"/>
                <w:sz w:val="20"/>
                <w:szCs w:val="20"/>
              </w:rPr>
            </w:pPr>
            <w:r w:rsidRPr="008F45F4">
              <w:rPr>
                <w:rFonts w:ascii="Times New Roman" w:hAnsi="Times New Roman"/>
                <w:spacing w:val="2"/>
                <w:sz w:val="20"/>
                <w:szCs w:val="20"/>
              </w:rPr>
              <w:t>Условия</w:t>
            </w:r>
          </w:p>
        </w:tc>
      </w:tr>
      <w:tr w:rsidR="00B60942" w:rsidRPr="008F45F4" w:rsidTr="008B4F52">
        <w:trPr>
          <w:jc w:val="center"/>
        </w:trPr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42" w:rsidRPr="008F45F4" w:rsidRDefault="00B60942" w:rsidP="00712DCE">
            <w:pPr>
              <w:widowControl w:val="0"/>
              <w:ind w:firstLine="52"/>
              <w:rPr>
                <w:rFonts w:ascii="Times New Roman" w:hAnsi="Times New Roman"/>
                <w:spacing w:val="2"/>
                <w:sz w:val="20"/>
                <w:szCs w:val="20"/>
              </w:rPr>
            </w:pPr>
            <w:r w:rsidRPr="008F45F4">
              <w:rPr>
                <w:rFonts w:ascii="Times New Roman" w:hAnsi="Times New Roman"/>
                <w:spacing w:val="2"/>
                <w:sz w:val="20"/>
                <w:szCs w:val="20"/>
              </w:rPr>
              <w:t>Организация, осуществляющая образовательную деятельность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42" w:rsidRPr="008F45F4" w:rsidRDefault="00B60942" w:rsidP="00712DCE">
            <w:pPr>
              <w:widowControl w:val="0"/>
              <w:ind w:firstLine="52"/>
              <w:rPr>
                <w:rFonts w:ascii="Times New Roman" w:hAnsi="Times New Roman"/>
                <w:spacing w:val="2"/>
                <w:sz w:val="20"/>
                <w:szCs w:val="20"/>
              </w:rPr>
            </w:pPr>
            <w:r w:rsidRPr="008F45F4">
              <w:rPr>
                <w:rFonts w:ascii="Times New Roman" w:hAnsi="Times New Roman"/>
                <w:spacing w:val="2"/>
                <w:sz w:val="20"/>
                <w:szCs w:val="20"/>
              </w:rPr>
              <w:t>Индивидуальные результаты обучающихся.</w:t>
            </w:r>
          </w:p>
          <w:p w:rsidR="00B60942" w:rsidRPr="008F45F4" w:rsidRDefault="00B60942" w:rsidP="00712DCE">
            <w:pPr>
              <w:widowControl w:val="0"/>
              <w:ind w:firstLine="52"/>
              <w:rPr>
                <w:rFonts w:ascii="Times New Roman" w:hAnsi="Times New Roman"/>
                <w:spacing w:val="2"/>
                <w:sz w:val="20"/>
                <w:szCs w:val="20"/>
              </w:rPr>
            </w:pPr>
            <w:r w:rsidRPr="008F45F4">
              <w:rPr>
                <w:rFonts w:ascii="Times New Roman" w:hAnsi="Times New Roman"/>
                <w:spacing w:val="2"/>
                <w:sz w:val="20"/>
                <w:szCs w:val="20"/>
              </w:rPr>
              <w:t>Индивидуальные результаты профессиональной деятельности педагогических работников 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42" w:rsidRPr="008F45F4" w:rsidRDefault="00B60942" w:rsidP="00712DCE">
            <w:pPr>
              <w:widowControl w:val="0"/>
              <w:ind w:firstLine="52"/>
              <w:rPr>
                <w:rFonts w:ascii="Times New Roman" w:hAnsi="Times New Roman"/>
                <w:spacing w:val="2"/>
                <w:sz w:val="20"/>
                <w:szCs w:val="20"/>
              </w:rPr>
            </w:pPr>
            <w:r w:rsidRPr="008F45F4">
              <w:rPr>
                <w:rFonts w:ascii="Times New Roman" w:hAnsi="Times New Roman"/>
                <w:spacing w:val="2"/>
                <w:sz w:val="20"/>
                <w:szCs w:val="20"/>
              </w:rPr>
              <w:t>Образовательный процесс в организации, осуществляющей образовательную деятельность.</w:t>
            </w:r>
          </w:p>
          <w:p w:rsidR="00B60942" w:rsidRPr="008F45F4" w:rsidRDefault="00B60942" w:rsidP="00712DCE">
            <w:pPr>
              <w:widowControl w:val="0"/>
              <w:ind w:firstLine="52"/>
              <w:rPr>
                <w:rFonts w:ascii="Times New Roman" w:hAnsi="Times New Roman"/>
                <w:spacing w:val="2"/>
                <w:sz w:val="20"/>
                <w:szCs w:val="20"/>
              </w:rPr>
            </w:pPr>
            <w:r w:rsidRPr="008F45F4">
              <w:rPr>
                <w:rFonts w:ascii="Times New Roman" w:hAnsi="Times New Roman"/>
                <w:spacing w:val="2"/>
                <w:sz w:val="20"/>
                <w:szCs w:val="20"/>
              </w:rPr>
              <w:t xml:space="preserve">Образовательный процесс, организуемый отдельным педагогическим работником. </w:t>
            </w:r>
          </w:p>
          <w:p w:rsidR="00B60942" w:rsidRPr="008F45F4" w:rsidRDefault="00B60942" w:rsidP="00712DCE">
            <w:pPr>
              <w:widowControl w:val="0"/>
              <w:ind w:firstLine="52"/>
              <w:rPr>
                <w:rFonts w:ascii="Times New Roman" w:hAnsi="Times New Roman"/>
                <w:spacing w:val="2"/>
                <w:sz w:val="20"/>
                <w:szCs w:val="20"/>
              </w:rPr>
            </w:pPr>
            <w:r w:rsidRPr="008F45F4">
              <w:rPr>
                <w:rFonts w:ascii="Times New Roman" w:hAnsi="Times New Roman"/>
                <w:spacing w:val="2"/>
                <w:sz w:val="20"/>
                <w:szCs w:val="20"/>
              </w:rPr>
              <w:t>Методическое сопровождение учителей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42" w:rsidRPr="008F45F4" w:rsidRDefault="00B60942" w:rsidP="00712DCE">
            <w:pPr>
              <w:widowControl w:val="0"/>
              <w:ind w:firstLine="52"/>
              <w:rPr>
                <w:rFonts w:ascii="Times New Roman" w:hAnsi="Times New Roman"/>
                <w:spacing w:val="2"/>
                <w:sz w:val="20"/>
                <w:szCs w:val="20"/>
              </w:rPr>
            </w:pPr>
            <w:r w:rsidRPr="008F45F4">
              <w:rPr>
                <w:rFonts w:ascii="Times New Roman" w:hAnsi="Times New Roman"/>
                <w:spacing w:val="2"/>
                <w:sz w:val="20"/>
                <w:szCs w:val="20"/>
              </w:rPr>
              <w:t>Условия организации образовательного процесса (педагог, учебный кабинет, предмет и др.).</w:t>
            </w:r>
          </w:p>
          <w:p w:rsidR="00B60942" w:rsidRPr="008F45F4" w:rsidRDefault="00B60942" w:rsidP="00712DCE">
            <w:pPr>
              <w:widowControl w:val="0"/>
              <w:ind w:firstLine="52"/>
              <w:rPr>
                <w:rFonts w:ascii="Times New Roman" w:hAnsi="Times New Roman"/>
                <w:spacing w:val="2"/>
                <w:sz w:val="20"/>
                <w:szCs w:val="20"/>
              </w:rPr>
            </w:pPr>
            <w:r w:rsidRPr="008F45F4">
              <w:rPr>
                <w:rFonts w:ascii="Times New Roman" w:hAnsi="Times New Roman"/>
                <w:spacing w:val="2"/>
                <w:sz w:val="20"/>
                <w:szCs w:val="20"/>
              </w:rPr>
              <w:t>Управление образовательной организацией</w:t>
            </w:r>
          </w:p>
        </w:tc>
      </w:tr>
      <w:tr w:rsidR="00B60942" w:rsidRPr="008F45F4" w:rsidTr="008B4F52">
        <w:trPr>
          <w:trHeight w:val="868"/>
          <w:jc w:val="center"/>
        </w:trPr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0942" w:rsidRPr="008F45F4" w:rsidRDefault="00B60942" w:rsidP="00712DCE">
            <w:pPr>
              <w:widowControl w:val="0"/>
              <w:ind w:firstLine="52"/>
              <w:rPr>
                <w:rFonts w:ascii="Times New Roman" w:hAnsi="Times New Roman"/>
                <w:spacing w:val="2"/>
                <w:sz w:val="20"/>
                <w:szCs w:val="20"/>
              </w:rPr>
            </w:pPr>
          </w:p>
        </w:tc>
        <w:tc>
          <w:tcPr>
            <w:tcW w:w="764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60942" w:rsidRPr="008F45F4" w:rsidRDefault="00B60942" w:rsidP="00712DCE">
            <w:pPr>
              <w:widowControl w:val="0"/>
              <w:ind w:firstLine="52"/>
              <w:rPr>
                <w:rFonts w:ascii="Times New Roman" w:hAnsi="Times New Roman"/>
                <w:spacing w:val="2"/>
                <w:sz w:val="20"/>
                <w:szCs w:val="20"/>
              </w:rPr>
            </w:pPr>
            <w:r w:rsidRPr="008F45F4">
              <w:rPr>
                <w:rFonts w:ascii="Times New Roman" w:hAnsi="Times New Roman"/>
                <w:spacing w:val="2"/>
                <w:sz w:val="20"/>
                <w:szCs w:val="20"/>
              </w:rPr>
              <w:t>Самоанализ образовательного учреждения (результаты, процессы и условия деятельности организации, осуществляющей образовательную деятельность)</w:t>
            </w:r>
          </w:p>
        </w:tc>
      </w:tr>
      <w:tr w:rsidR="00B60942" w:rsidRPr="008F45F4" w:rsidTr="008B4F52">
        <w:trPr>
          <w:jc w:val="center"/>
        </w:trPr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42" w:rsidRPr="008F45F4" w:rsidRDefault="00B60942" w:rsidP="00712DCE">
            <w:pPr>
              <w:widowControl w:val="0"/>
              <w:ind w:firstLine="52"/>
              <w:rPr>
                <w:rFonts w:ascii="Times New Roman" w:hAnsi="Times New Roman"/>
                <w:spacing w:val="2"/>
                <w:sz w:val="20"/>
                <w:szCs w:val="20"/>
              </w:rPr>
            </w:pP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60942" w:rsidRPr="008F45F4" w:rsidRDefault="00B60942" w:rsidP="00712DCE">
            <w:pPr>
              <w:widowControl w:val="0"/>
              <w:ind w:firstLine="52"/>
              <w:rPr>
                <w:rFonts w:ascii="Times New Roman" w:hAnsi="Times New Roman"/>
                <w:spacing w:val="2"/>
                <w:sz w:val="20"/>
                <w:szCs w:val="20"/>
              </w:rPr>
            </w:pPr>
            <w:r w:rsidRPr="008F45F4">
              <w:rPr>
                <w:rFonts w:ascii="Times New Roman" w:hAnsi="Times New Roman"/>
                <w:spacing w:val="2"/>
                <w:sz w:val="20"/>
                <w:szCs w:val="20"/>
              </w:rPr>
              <w:t>Независимая оценка качества образования (далее – НОКО) (результаты и условия деятельности организации, осуществляющей образовательную деятельность)</w:t>
            </w:r>
          </w:p>
        </w:tc>
      </w:tr>
      <w:tr w:rsidR="00B60942" w:rsidRPr="008F45F4" w:rsidTr="008B4F52">
        <w:trPr>
          <w:jc w:val="center"/>
        </w:trPr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0942" w:rsidRPr="008F45F4" w:rsidRDefault="00B60942" w:rsidP="00712DCE">
            <w:pPr>
              <w:widowControl w:val="0"/>
              <w:ind w:firstLine="52"/>
              <w:rPr>
                <w:rFonts w:ascii="Times New Roman" w:hAnsi="Times New Roman"/>
                <w:spacing w:val="2"/>
                <w:sz w:val="20"/>
                <w:szCs w:val="20"/>
              </w:rPr>
            </w:pPr>
            <w:r w:rsidRPr="008F45F4">
              <w:rPr>
                <w:rFonts w:ascii="Times New Roman" w:hAnsi="Times New Roman"/>
                <w:spacing w:val="2"/>
                <w:sz w:val="20"/>
                <w:szCs w:val="20"/>
              </w:rPr>
              <w:t>Муниципальный</w:t>
            </w:r>
          </w:p>
          <w:p w:rsidR="00B60942" w:rsidRPr="008F45F4" w:rsidRDefault="00B60942" w:rsidP="00712DCE">
            <w:pPr>
              <w:widowControl w:val="0"/>
              <w:ind w:firstLine="52"/>
              <w:rPr>
                <w:rFonts w:ascii="Times New Roman" w:hAnsi="Times New Roman"/>
                <w:spacing w:val="2"/>
                <w:sz w:val="20"/>
                <w:szCs w:val="20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60942" w:rsidRPr="008F45F4" w:rsidRDefault="00B60942" w:rsidP="00712DCE">
            <w:pPr>
              <w:widowControl w:val="0"/>
              <w:ind w:firstLine="52"/>
              <w:rPr>
                <w:rFonts w:ascii="Times New Roman" w:hAnsi="Times New Roman"/>
                <w:spacing w:val="2"/>
                <w:sz w:val="20"/>
                <w:szCs w:val="20"/>
              </w:rPr>
            </w:pPr>
            <w:r w:rsidRPr="008F45F4">
              <w:rPr>
                <w:rFonts w:ascii="Times New Roman" w:hAnsi="Times New Roman"/>
                <w:spacing w:val="2"/>
                <w:sz w:val="20"/>
                <w:szCs w:val="20"/>
              </w:rPr>
              <w:t>Результаты деятельности образовательных организаций и групп образовательных организаций.</w:t>
            </w:r>
          </w:p>
          <w:p w:rsidR="00B60942" w:rsidRPr="008F45F4" w:rsidRDefault="00B60942" w:rsidP="00712DCE">
            <w:pPr>
              <w:widowControl w:val="0"/>
              <w:ind w:firstLine="52"/>
              <w:rPr>
                <w:rFonts w:ascii="Times New Roman" w:hAnsi="Times New Roman"/>
                <w:spacing w:val="2"/>
                <w:sz w:val="20"/>
                <w:szCs w:val="20"/>
              </w:rPr>
            </w:pPr>
            <w:r w:rsidRPr="008F45F4">
              <w:rPr>
                <w:rFonts w:ascii="Times New Roman" w:hAnsi="Times New Roman"/>
                <w:spacing w:val="2"/>
                <w:sz w:val="20"/>
                <w:szCs w:val="20"/>
              </w:rPr>
              <w:t>Индивидуальные результаты профессиональной деятельности педагогических и руководящих работников 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60942" w:rsidRPr="008F45F4" w:rsidRDefault="00B60942" w:rsidP="00712DCE">
            <w:pPr>
              <w:widowControl w:val="0"/>
              <w:ind w:firstLine="52"/>
              <w:rPr>
                <w:rFonts w:ascii="Times New Roman" w:hAnsi="Times New Roman"/>
                <w:spacing w:val="2"/>
                <w:sz w:val="20"/>
                <w:szCs w:val="20"/>
              </w:rPr>
            </w:pPr>
            <w:r w:rsidRPr="008F45F4">
              <w:rPr>
                <w:rFonts w:ascii="Times New Roman" w:hAnsi="Times New Roman"/>
                <w:spacing w:val="2"/>
                <w:sz w:val="20"/>
                <w:szCs w:val="20"/>
              </w:rPr>
              <w:t>Образовательный процесс в образовательных организациях </w:t>
            </w:r>
          </w:p>
          <w:p w:rsidR="00B60942" w:rsidRPr="008F45F4" w:rsidRDefault="00B60942" w:rsidP="00712DCE">
            <w:pPr>
              <w:widowControl w:val="0"/>
              <w:ind w:firstLine="52"/>
              <w:rPr>
                <w:rFonts w:ascii="Times New Roman" w:hAnsi="Times New Roman"/>
                <w:spacing w:val="2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60942" w:rsidRPr="008F45F4" w:rsidRDefault="00B60942" w:rsidP="00712DCE">
            <w:pPr>
              <w:widowControl w:val="0"/>
              <w:ind w:firstLine="52"/>
              <w:rPr>
                <w:rFonts w:ascii="Times New Roman" w:hAnsi="Times New Roman"/>
                <w:spacing w:val="2"/>
                <w:sz w:val="20"/>
                <w:szCs w:val="20"/>
              </w:rPr>
            </w:pPr>
            <w:r w:rsidRPr="008F45F4">
              <w:rPr>
                <w:rFonts w:ascii="Times New Roman" w:hAnsi="Times New Roman"/>
                <w:spacing w:val="2"/>
                <w:sz w:val="20"/>
                <w:szCs w:val="20"/>
              </w:rPr>
              <w:t>Условия организации образовательного процесса в образовательных организациях.</w:t>
            </w:r>
          </w:p>
          <w:p w:rsidR="00B60942" w:rsidRPr="008F45F4" w:rsidRDefault="00B60942" w:rsidP="00712DCE">
            <w:pPr>
              <w:widowControl w:val="0"/>
              <w:ind w:firstLine="52"/>
              <w:rPr>
                <w:rFonts w:ascii="Times New Roman" w:hAnsi="Times New Roman"/>
                <w:spacing w:val="2"/>
                <w:sz w:val="20"/>
                <w:szCs w:val="20"/>
              </w:rPr>
            </w:pPr>
          </w:p>
          <w:p w:rsidR="00B60942" w:rsidRPr="008F45F4" w:rsidRDefault="00B60942" w:rsidP="00712DCE">
            <w:pPr>
              <w:widowControl w:val="0"/>
              <w:ind w:firstLine="52"/>
              <w:rPr>
                <w:rFonts w:ascii="Times New Roman" w:hAnsi="Times New Roman"/>
                <w:spacing w:val="2"/>
                <w:sz w:val="20"/>
                <w:szCs w:val="20"/>
              </w:rPr>
            </w:pPr>
            <w:r w:rsidRPr="008F45F4">
              <w:rPr>
                <w:rFonts w:ascii="Times New Roman" w:hAnsi="Times New Roman"/>
                <w:spacing w:val="2"/>
                <w:sz w:val="20"/>
                <w:szCs w:val="20"/>
              </w:rPr>
              <w:t>Управление образовательными организациями </w:t>
            </w:r>
          </w:p>
          <w:p w:rsidR="00B60942" w:rsidRPr="008F45F4" w:rsidRDefault="00B60942" w:rsidP="00712DCE">
            <w:pPr>
              <w:widowControl w:val="0"/>
              <w:ind w:firstLine="52"/>
              <w:rPr>
                <w:rFonts w:ascii="Times New Roman" w:hAnsi="Times New Roman"/>
                <w:spacing w:val="2"/>
                <w:sz w:val="20"/>
                <w:szCs w:val="20"/>
              </w:rPr>
            </w:pPr>
          </w:p>
        </w:tc>
      </w:tr>
      <w:tr w:rsidR="00B60942" w:rsidRPr="008F45F4" w:rsidTr="008B4F52">
        <w:trPr>
          <w:jc w:val="center"/>
        </w:trPr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0942" w:rsidRPr="008F45F4" w:rsidRDefault="00B60942" w:rsidP="00712DCE">
            <w:pPr>
              <w:widowControl w:val="0"/>
              <w:ind w:firstLine="52"/>
              <w:rPr>
                <w:rFonts w:ascii="Times New Roman" w:hAnsi="Times New Roman"/>
                <w:spacing w:val="2"/>
                <w:sz w:val="20"/>
                <w:szCs w:val="20"/>
              </w:rPr>
            </w:pP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60942" w:rsidRPr="008F45F4" w:rsidRDefault="00B60942" w:rsidP="00712DCE">
            <w:pPr>
              <w:widowControl w:val="0"/>
              <w:ind w:firstLine="52"/>
              <w:rPr>
                <w:rFonts w:ascii="Times New Roman" w:hAnsi="Times New Roman"/>
                <w:spacing w:val="2"/>
                <w:sz w:val="20"/>
                <w:szCs w:val="20"/>
              </w:rPr>
            </w:pPr>
            <w:r w:rsidRPr="008F45F4">
              <w:rPr>
                <w:rFonts w:ascii="Times New Roman" w:hAnsi="Times New Roman"/>
                <w:spacing w:val="2"/>
                <w:sz w:val="20"/>
                <w:szCs w:val="20"/>
              </w:rPr>
              <w:t>Самоанализ муниципальной образовательной системы (результаты и условия деятельности образовательных организаций и групп образовательных организаций)</w:t>
            </w:r>
          </w:p>
        </w:tc>
      </w:tr>
      <w:tr w:rsidR="00B60942" w:rsidRPr="008F45F4" w:rsidTr="008B4F52">
        <w:trPr>
          <w:jc w:val="center"/>
        </w:trPr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0942" w:rsidRPr="008F45F4" w:rsidRDefault="00B60942" w:rsidP="00712DCE">
            <w:pPr>
              <w:widowControl w:val="0"/>
              <w:ind w:firstLine="52"/>
              <w:rPr>
                <w:rFonts w:ascii="Times New Roman" w:hAnsi="Times New Roman"/>
                <w:spacing w:val="2"/>
                <w:sz w:val="20"/>
                <w:szCs w:val="20"/>
              </w:rPr>
            </w:pP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60942" w:rsidRPr="008F45F4" w:rsidRDefault="00B60942" w:rsidP="00712DCE">
            <w:pPr>
              <w:widowControl w:val="0"/>
              <w:ind w:firstLine="52"/>
              <w:rPr>
                <w:rFonts w:ascii="Times New Roman" w:hAnsi="Times New Roman"/>
                <w:spacing w:val="2"/>
                <w:sz w:val="20"/>
                <w:szCs w:val="20"/>
              </w:rPr>
            </w:pPr>
            <w:r w:rsidRPr="008F45F4">
              <w:rPr>
                <w:rFonts w:ascii="Times New Roman" w:hAnsi="Times New Roman"/>
                <w:spacing w:val="2"/>
                <w:sz w:val="20"/>
                <w:szCs w:val="20"/>
              </w:rPr>
              <w:t>НСОКО (результаты и условия деятельности образовательных организаций и групп образовательных организаций)</w:t>
            </w:r>
          </w:p>
        </w:tc>
      </w:tr>
      <w:tr w:rsidR="00B60942" w:rsidRPr="008F45F4" w:rsidTr="008B4F52">
        <w:trPr>
          <w:jc w:val="center"/>
        </w:trPr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942" w:rsidRPr="008F45F4" w:rsidRDefault="00B60942" w:rsidP="00712DCE">
            <w:pPr>
              <w:widowControl w:val="0"/>
              <w:ind w:firstLine="52"/>
              <w:rPr>
                <w:rFonts w:ascii="Times New Roman" w:hAnsi="Times New Roman"/>
                <w:spacing w:val="2"/>
                <w:sz w:val="20"/>
                <w:szCs w:val="20"/>
              </w:rPr>
            </w:pP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B60942" w:rsidRPr="008F45F4" w:rsidRDefault="00B60942" w:rsidP="00712DCE">
            <w:pPr>
              <w:widowControl w:val="0"/>
              <w:ind w:firstLine="52"/>
              <w:rPr>
                <w:rFonts w:ascii="Times New Roman" w:hAnsi="Times New Roman"/>
                <w:spacing w:val="2"/>
                <w:sz w:val="20"/>
                <w:szCs w:val="20"/>
              </w:rPr>
            </w:pPr>
            <w:r w:rsidRPr="008F45F4">
              <w:rPr>
                <w:rFonts w:ascii="Times New Roman" w:hAnsi="Times New Roman"/>
                <w:spacing w:val="2"/>
                <w:sz w:val="20"/>
                <w:szCs w:val="20"/>
              </w:rPr>
              <w:t>Результаты мониторинга в муниципальной системе образования (в соответствии с ПП Р Ф № 662 от 05.08.2013 г.)</w:t>
            </w:r>
          </w:p>
        </w:tc>
      </w:tr>
    </w:tbl>
    <w:p w:rsidR="00B60942" w:rsidRPr="008F45F4" w:rsidRDefault="00B60942" w:rsidP="00712DCE">
      <w:pPr>
        <w:widowControl w:val="0"/>
        <w:ind w:firstLine="709"/>
        <w:rPr>
          <w:rFonts w:ascii="Times New Roman" w:hAnsi="Times New Roman"/>
          <w:b/>
          <w:spacing w:val="2"/>
          <w:sz w:val="20"/>
          <w:szCs w:val="20"/>
        </w:rPr>
      </w:pPr>
    </w:p>
    <w:p w:rsidR="00B60942" w:rsidRPr="00712DCE" w:rsidRDefault="00B60942" w:rsidP="00712DCE">
      <w:pPr>
        <w:widowControl w:val="0"/>
        <w:ind w:firstLine="709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 xml:space="preserve">4.3. Организация </w:t>
      </w:r>
      <w:r>
        <w:rPr>
          <w:rFonts w:ascii="Times New Roman" w:hAnsi="Times New Roman"/>
          <w:spacing w:val="2"/>
          <w:sz w:val="28"/>
          <w:szCs w:val="28"/>
        </w:rPr>
        <w:t>М</w:t>
      </w:r>
      <w:r w:rsidRPr="00712DCE">
        <w:rPr>
          <w:rFonts w:ascii="Times New Roman" w:hAnsi="Times New Roman"/>
          <w:spacing w:val="2"/>
          <w:sz w:val="28"/>
          <w:szCs w:val="28"/>
        </w:rPr>
        <w:t>СОКО предусматривает: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>- оценку образовательных результатов обучающихся;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>- оценку результатов профессиональной деятельности педагогических и руководящих работников образовательных организаций;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>- оценку качества деятельности образовательных организаций;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 xml:space="preserve">- оценку качества образовательной системы </w:t>
      </w:r>
      <w:r>
        <w:rPr>
          <w:rFonts w:ascii="Times New Roman" w:hAnsi="Times New Roman"/>
          <w:spacing w:val="2"/>
          <w:sz w:val="28"/>
          <w:szCs w:val="28"/>
        </w:rPr>
        <w:t>Артинского городского округа</w:t>
      </w:r>
      <w:r w:rsidRPr="00712DCE">
        <w:rPr>
          <w:rFonts w:ascii="Times New Roman" w:hAnsi="Times New Roman"/>
          <w:spacing w:val="2"/>
          <w:sz w:val="28"/>
          <w:szCs w:val="28"/>
        </w:rPr>
        <w:t xml:space="preserve"> по уровням общего образования.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>4.4. Оценка достижений обучающихся осуществляется посредством следующих процедур: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 xml:space="preserve">- итоговая аттестация </w:t>
      </w:r>
      <w:r>
        <w:rPr>
          <w:rFonts w:ascii="Times New Roman" w:hAnsi="Times New Roman"/>
          <w:spacing w:val="2"/>
          <w:sz w:val="28"/>
          <w:szCs w:val="28"/>
        </w:rPr>
        <w:t>обучающихся</w:t>
      </w:r>
      <w:r w:rsidRPr="00712DCE">
        <w:rPr>
          <w:rFonts w:ascii="Times New Roman" w:hAnsi="Times New Roman"/>
          <w:spacing w:val="2"/>
          <w:sz w:val="28"/>
          <w:szCs w:val="28"/>
        </w:rPr>
        <w:t xml:space="preserve"> в различных формах</w:t>
      </w:r>
      <w:r>
        <w:rPr>
          <w:rFonts w:ascii="Times New Roman" w:hAnsi="Times New Roman"/>
          <w:spacing w:val="2"/>
          <w:sz w:val="28"/>
          <w:szCs w:val="28"/>
        </w:rPr>
        <w:t>, в том числе государственная итоговая аттестация обучающихся по образовательным программам основного общего и среднего общего образования</w:t>
      </w:r>
      <w:r w:rsidRPr="00712DCE">
        <w:rPr>
          <w:rFonts w:ascii="Times New Roman" w:hAnsi="Times New Roman"/>
          <w:spacing w:val="2"/>
          <w:sz w:val="28"/>
          <w:szCs w:val="28"/>
        </w:rPr>
        <w:t>;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>- мониторинговые исследования, включая международные, общероссийские, региональные исследования качества образования;</w:t>
      </w:r>
    </w:p>
    <w:p w:rsidR="00B60942" w:rsidRPr="00041FED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 xml:space="preserve">- </w:t>
      </w:r>
      <w:r w:rsidRPr="00041FED">
        <w:rPr>
          <w:rFonts w:ascii="Times New Roman" w:hAnsi="Times New Roman"/>
          <w:spacing w:val="2"/>
          <w:sz w:val="28"/>
          <w:szCs w:val="28"/>
        </w:rPr>
        <w:t>федеральный государственный контроль качества образования;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 xml:space="preserve">- анализ материалов региональных баз данных о системе образования </w:t>
      </w:r>
      <w:r>
        <w:rPr>
          <w:rFonts w:ascii="Times New Roman" w:hAnsi="Times New Roman"/>
          <w:spacing w:val="2"/>
          <w:sz w:val="28"/>
          <w:szCs w:val="28"/>
        </w:rPr>
        <w:t>Артинского городского округа</w:t>
      </w:r>
      <w:r w:rsidRPr="00712DCE">
        <w:rPr>
          <w:rFonts w:ascii="Times New Roman" w:hAnsi="Times New Roman"/>
          <w:spacing w:val="2"/>
          <w:sz w:val="28"/>
          <w:szCs w:val="28"/>
        </w:rPr>
        <w:t>;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>- анализ результатов участия во Всероссийской олимпиаде школьников, конкурсном движении;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>- анализ результатов независимых и педагогических экспертиз, результатов общественной оценки;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>- мониторинговые исследования удовлетворенности участников образовательных отношений.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>- оценка результатов профессиональной деятельности педагогических и руководящих работников образовательных организаций осуществляется посредством аттестации, участия в профессиональных педагогических конкурсах, а также по результатам добровольного тестирования.</w:t>
      </w:r>
    </w:p>
    <w:p w:rsidR="00B60942" w:rsidRPr="00712DCE" w:rsidRDefault="00B60942" w:rsidP="00712DCE">
      <w:pPr>
        <w:pStyle w:val="normactprilozhenie"/>
        <w:widowControl w:val="0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712DCE">
        <w:rPr>
          <w:spacing w:val="2"/>
          <w:sz w:val="28"/>
          <w:szCs w:val="28"/>
        </w:rPr>
        <w:t xml:space="preserve">4.5. Оценка качества деятельности образовательных организаций </w:t>
      </w:r>
      <w:r>
        <w:rPr>
          <w:spacing w:val="2"/>
          <w:sz w:val="28"/>
          <w:szCs w:val="28"/>
        </w:rPr>
        <w:t>Артинского городского округа</w:t>
      </w:r>
      <w:r w:rsidRPr="00712DCE">
        <w:rPr>
          <w:spacing w:val="2"/>
          <w:sz w:val="28"/>
          <w:szCs w:val="28"/>
        </w:rPr>
        <w:t xml:space="preserve"> осуществляется в соответствии с критериями оценки качества, утвержденными соответствующими локальными актами и нормативными документами. Дополнительными основаниями для формирования систем оценки качества в образовательных организациях является самообследование образовательных организаций в соответствии порядком проведения самообследования образовательной организацией (утвержден приказом Министерства образования и науки Российской Федерации от 14 июня 2013 г. № 462).</w:t>
      </w:r>
    </w:p>
    <w:p w:rsidR="00B60942" w:rsidRPr="006B395F" w:rsidRDefault="00B60942" w:rsidP="007D34B8">
      <w:pPr>
        <w:pStyle w:val="normactprilozhenie"/>
        <w:widowControl w:val="0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712DCE">
        <w:rPr>
          <w:spacing w:val="2"/>
          <w:sz w:val="28"/>
          <w:szCs w:val="28"/>
        </w:rPr>
        <w:t>4.6</w:t>
      </w:r>
      <w:r w:rsidRPr="006B395F">
        <w:rPr>
          <w:spacing w:val="2"/>
          <w:sz w:val="28"/>
          <w:szCs w:val="28"/>
        </w:rPr>
        <w:t>. Оценка условий осуществления образовательной деятельности организаций, осуществляющих образовательную деятельность, проводится с учетом результатов контрольно-надзорных процедур, лицензирования и государственной аккредитации образовательной деятельности (осуществляется на региональном уровне).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 xml:space="preserve">4.7. Оценка качества образования в образовательной системе </w:t>
      </w:r>
      <w:r>
        <w:rPr>
          <w:rFonts w:ascii="Times New Roman" w:hAnsi="Times New Roman"/>
          <w:spacing w:val="2"/>
          <w:sz w:val="28"/>
          <w:szCs w:val="28"/>
        </w:rPr>
        <w:t>Артинского городского округа</w:t>
      </w:r>
      <w:r w:rsidRPr="00712DCE">
        <w:rPr>
          <w:rFonts w:ascii="Times New Roman" w:hAnsi="Times New Roman"/>
          <w:spacing w:val="2"/>
          <w:sz w:val="28"/>
          <w:szCs w:val="28"/>
        </w:rPr>
        <w:t xml:space="preserve"> проводится по уровням общего образования.</w:t>
      </w:r>
    </w:p>
    <w:p w:rsidR="00B60942" w:rsidRPr="00712DCE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 xml:space="preserve">4.8. </w:t>
      </w:r>
      <w:r>
        <w:rPr>
          <w:rFonts w:ascii="Times New Roman" w:hAnsi="Times New Roman"/>
          <w:spacing w:val="2"/>
          <w:sz w:val="28"/>
          <w:szCs w:val="28"/>
        </w:rPr>
        <w:t>М</w:t>
      </w:r>
      <w:r w:rsidRPr="00712DCE">
        <w:rPr>
          <w:rFonts w:ascii="Times New Roman" w:hAnsi="Times New Roman"/>
          <w:spacing w:val="2"/>
          <w:sz w:val="28"/>
          <w:szCs w:val="28"/>
        </w:rPr>
        <w:t xml:space="preserve">СОКО включает системы сбора и первичной обработки данных, анализа и оценки качества образования, адресного обеспечения статистической и аналитической информацией. </w:t>
      </w:r>
      <w:r>
        <w:rPr>
          <w:rFonts w:ascii="Times New Roman" w:hAnsi="Times New Roman"/>
          <w:spacing w:val="2"/>
          <w:sz w:val="28"/>
          <w:szCs w:val="28"/>
        </w:rPr>
        <w:t>М</w:t>
      </w:r>
      <w:r w:rsidRPr="00712DCE">
        <w:rPr>
          <w:rFonts w:ascii="Times New Roman" w:hAnsi="Times New Roman"/>
          <w:spacing w:val="2"/>
          <w:sz w:val="28"/>
          <w:szCs w:val="28"/>
        </w:rPr>
        <w:t>СОКО регламентируется соответствующими документами (постановления и распоряжения Правительства Российской Федерации и Свердловской области, приказы и письма Министерства образования и науки Российской Федерации, Министерства общего и профессионального образования Свердловской области,</w:t>
      </w:r>
      <w:r>
        <w:rPr>
          <w:rFonts w:ascii="Times New Roman" w:hAnsi="Times New Roman"/>
          <w:spacing w:val="2"/>
          <w:sz w:val="28"/>
          <w:szCs w:val="28"/>
        </w:rPr>
        <w:t xml:space="preserve"> постановления и распоряжения Администрации Артинского городского округа, приказы Управления образования Администрации Артинского городского округа, </w:t>
      </w:r>
      <w:r w:rsidRPr="00712DCE">
        <w:rPr>
          <w:rFonts w:ascii="Times New Roman" w:hAnsi="Times New Roman"/>
          <w:spacing w:val="2"/>
          <w:sz w:val="28"/>
          <w:szCs w:val="28"/>
        </w:rPr>
        <w:t>нормативны</w:t>
      </w:r>
      <w:r>
        <w:rPr>
          <w:rFonts w:ascii="Times New Roman" w:hAnsi="Times New Roman"/>
          <w:spacing w:val="2"/>
          <w:sz w:val="28"/>
          <w:szCs w:val="28"/>
        </w:rPr>
        <w:t>е</w:t>
      </w:r>
      <w:r w:rsidRPr="00712DCE">
        <w:rPr>
          <w:rFonts w:ascii="Times New Roman" w:hAnsi="Times New Roman"/>
          <w:spacing w:val="2"/>
          <w:sz w:val="28"/>
          <w:szCs w:val="28"/>
        </w:rPr>
        <w:t xml:space="preserve"> и локальны</w:t>
      </w:r>
      <w:r>
        <w:rPr>
          <w:rFonts w:ascii="Times New Roman" w:hAnsi="Times New Roman"/>
          <w:spacing w:val="2"/>
          <w:sz w:val="28"/>
          <w:szCs w:val="28"/>
        </w:rPr>
        <w:t>е</w:t>
      </w:r>
      <w:r w:rsidRPr="00712DCE">
        <w:rPr>
          <w:rFonts w:ascii="Times New Roman" w:hAnsi="Times New Roman"/>
          <w:spacing w:val="2"/>
          <w:sz w:val="28"/>
          <w:szCs w:val="28"/>
        </w:rPr>
        <w:t xml:space="preserve"> актами, методически</w:t>
      </w:r>
      <w:r>
        <w:rPr>
          <w:rFonts w:ascii="Times New Roman" w:hAnsi="Times New Roman"/>
          <w:spacing w:val="2"/>
          <w:sz w:val="28"/>
          <w:szCs w:val="28"/>
        </w:rPr>
        <w:t>е</w:t>
      </w:r>
      <w:r w:rsidRPr="00712DCE">
        <w:rPr>
          <w:rFonts w:ascii="Times New Roman" w:hAnsi="Times New Roman"/>
          <w:spacing w:val="2"/>
          <w:sz w:val="28"/>
          <w:szCs w:val="28"/>
        </w:rPr>
        <w:t xml:space="preserve"> рекомендаци</w:t>
      </w:r>
      <w:r>
        <w:rPr>
          <w:rFonts w:ascii="Times New Roman" w:hAnsi="Times New Roman"/>
          <w:spacing w:val="2"/>
          <w:sz w:val="28"/>
          <w:szCs w:val="28"/>
        </w:rPr>
        <w:t>и</w:t>
      </w:r>
      <w:r w:rsidRPr="00712DCE">
        <w:rPr>
          <w:rFonts w:ascii="Times New Roman" w:hAnsi="Times New Roman"/>
          <w:spacing w:val="2"/>
          <w:sz w:val="28"/>
          <w:szCs w:val="28"/>
        </w:rPr>
        <w:t>).</w:t>
      </w:r>
    </w:p>
    <w:p w:rsidR="00B60942" w:rsidRPr="006B395F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6B395F">
        <w:rPr>
          <w:rFonts w:ascii="Times New Roman" w:hAnsi="Times New Roman"/>
          <w:spacing w:val="2"/>
          <w:sz w:val="28"/>
          <w:szCs w:val="28"/>
        </w:rPr>
        <w:t>4.9. Оценка качества образования осуществляется на основе системы критериев, характеризующих качество результатов, качество условий и качество процессов. Перечень критериев качества образования, их количественные характеристики устанавливаются Министерством общего и профессионального образования СО.</w:t>
      </w:r>
    </w:p>
    <w:p w:rsidR="00B60942" w:rsidRDefault="00B60942" w:rsidP="008041AF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712DCE">
        <w:rPr>
          <w:rFonts w:ascii="Times New Roman" w:hAnsi="Times New Roman"/>
          <w:spacing w:val="2"/>
          <w:sz w:val="28"/>
          <w:szCs w:val="28"/>
        </w:rPr>
        <w:t xml:space="preserve">4.10. </w:t>
      </w:r>
      <w:r w:rsidRPr="00F059F5">
        <w:rPr>
          <w:rFonts w:ascii="Times New Roman" w:hAnsi="Times New Roman"/>
          <w:spacing w:val="2"/>
          <w:sz w:val="28"/>
          <w:szCs w:val="28"/>
        </w:rPr>
        <w:t>Процедуры оценки качества образования, мониторинговые исследования осуществляются в соответствии с графиком проведения мероприятий по оценке качества подготовки обучающихся и реализации образовательных программ на территории Свердловской области на текущий учебный год, утверждаемым приказом Министерства.</w:t>
      </w:r>
    </w:p>
    <w:p w:rsidR="00B60942" w:rsidRPr="00F638ED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F638ED">
        <w:rPr>
          <w:rFonts w:ascii="Times New Roman" w:hAnsi="Times New Roman"/>
          <w:spacing w:val="2"/>
          <w:sz w:val="28"/>
          <w:szCs w:val="28"/>
        </w:rPr>
        <w:t xml:space="preserve">4.11. Информация, полученная в результате экспертиз и измерений, подлежит анализу и интерпретации для принятия управленческих решений. Информация общего доступа размещается на официальном сайте Управления образования Администрации Артинского городского округа  в информационно-телекоммуникационной сети Интернет, сайте образовательных организаций. </w:t>
      </w:r>
    </w:p>
    <w:p w:rsidR="00B60942" w:rsidRPr="00391B0F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391B0F">
        <w:rPr>
          <w:rFonts w:ascii="Times New Roman" w:hAnsi="Times New Roman"/>
          <w:spacing w:val="2"/>
          <w:sz w:val="28"/>
          <w:szCs w:val="28"/>
        </w:rPr>
        <w:t>4.12. Информирование заинтересованных сторон о качестве образования в Артинском городском округе осуществляется через ежегодный доклад Управления образования Администрации Артинского городского округа  о состоянии и перспективах развития образовательной системы Артинского городского округа, иные общественно-профессиональные мероприятия, проводимые Администрацией Артинского городского округа, Управлением образования Администрации Артинского городского округа, образовательными организациями.</w:t>
      </w:r>
    </w:p>
    <w:p w:rsidR="00B60942" w:rsidRPr="007878B8" w:rsidRDefault="00B60942" w:rsidP="00712DCE">
      <w:pPr>
        <w:widowControl w:val="0"/>
        <w:ind w:firstLine="709"/>
        <w:rPr>
          <w:rFonts w:ascii="Times New Roman" w:hAnsi="Times New Roman"/>
          <w:color w:val="0000FF"/>
          <w:spacing w:val="2"/>
          <w:sz w:val="28"/>
          <w:szCs w:val="28"/>
        </w:rPr>
      </w:pPr>
    </w:p>
    <w:p w:rsidR="00B60942" w:rsidRPr="00142C50" w:rsidRDefault="00B60942" w:rsidP="00712DCE">
      <w:pPr>
        <w:widowControl w:val="0"/>
        <w:ind w:firstLine="709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142C50">
        <w:rPr>
          <w:rFonts w:ascii="Times New Roman" w:hAnsi="Times New Roman"/>
          <w:b/>
          <w:bCs/>
          <w:sz w:val="28"/>
          <w:szCs w:val="28"/>
        </w:rPr>
        <w:t>V. Независимые процедуры экспертизы и оценки качества </w:t>
      </w:r>
    </w:p>
    <w:p w:rsidR="00B60942" w:rsidRPr="00142C50" w:rsidRDefault="00B60942" w:rsidP="00712DCE">
      <w:pPr>
        <w:widowControl w:val="0"/>
        <w:ind w:firstLine="709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B60942" w:rsidRPr="00142C50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142C50">
        <w:rPr>
          <w:rFonts w:ascii="Times New Roman" w:hAnsi="Times New Roman"/>
          <w:spacing w:val="2"/>
          <w:sz w:val="28"/>
          <w:szCs w:val="28"/>
        </w:rPr>
        <w:t>5.1. Общественно-профессиональная экспертиза качества образования, независимая оценка качества образовательной деятельности организаций, осуществляющих образовательную деятельность, рассматриваются как независимые процедуры МСОКО, осуществляются общественными организациями, профессиональными сообществами и отдельными экспертами в соответствии со ст.94-96 ФЗ № 273 от 29.12.2012 «Об образовании в Российской Федерации».</w:t>
      </w:r>
    </w:p>
    <w:p w:rsidR="00B60942" w:rsidRPr="00142C50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142C50">
        <w:rPr>
          <w:rFonts w:ascii="Times New Roman" w:hAnsi="Times New Roman"/>
          <w:spacing w:val="2"/>
          <w:sz w:val="28"/>
          <w:szCs w:val="28"/>
        </w:rPr>
        <w:t>5.2. Вышеназванные процедуры могут быть организованы как по инициативе учредителя организации, самой организации, осуществляющей образовательную деятельность, так и по инициативе общественной организации, профессионального сообщества или эксперта. Организаторы данных процедур для их осуществления должны пользоваться открытыми данными, опубликованными, в том числе на сайтах образовательных организаций в информационно-телекоммуникационной сети Интернет.</w:t>
      </w:r>
    </w:p>
    <w:p w:rsidR="00B60942" w:rsidRPr="00142C50" w:rsidRDefault="00B60942" w:rsidP="00712DCE">
      <w:pPr>
        <w:widowControl w:val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142C50">
        <w:rPr>
          <w:rFonts w:ascii="Times New Roman" w:hAnsi="Times New Roman"/>
          <w:spacing w:val="2"/>
          <w:sz w:val="28"/>
          <w:szCs w:val="28"/>
        </w:rPr>
        <w:t xml:space="preserve">5.3. Порядок учета результатов вышеназванных процедур определяется в соответствии со статьей 95.2. «Независимая оценка качества образовательной деятельности организаций, осуществляющих образовательную деятельность» (введена Федеральным </w:t>
      </w:r>
      <w:hyperlink r:id="rId7" w:anchor="dst100174" w:history="1">
        <w:r w:rsidRPr="00142C50">
          <w:rPr>
            <w:rFonts w:ascii="Times New Roman" w:hAnsi="Times New Roman"/>
            <w:spacing w:val="2"/>
            <w:sz w:val="28"/>
            <w:szCs w:val="28"/>
          </w:rPr>
          <w:t>законом</w:t>
        </w:r>
      </w:hyperlink>
      <w:r w:rsidRPr="00142C50">
        <w:rPr>
          <w:rFonts w:ascii="Times New Roman" w:hAnsi="Times New Roman"/>
          <w:spacing w:val="2"/>
          <w:sz w:val="28"/>
          <w:szCs w:val="28"/>
        </w:rPr>
        <w:t xml:space="preserve"> от 21.07.2014 N 256-ФЗ).</w:t>
      </w:r>
    </w:p>
    <w:p w:rsidR="00B60942" w:rsidRPr="00142C50" w:rsidRDefault="00B60942" w:rsidP="00712DCE">
      <w:pPr>
        <w:widowControl w:val="0"/>
        <w:ind w:firstLine="709"/>
        <w:rPr>
          <w:rFonts w:ascii="Times New Roman" w:hAnsi="Times New Roman"/>
          <w:spacing w:val="2"/>
          <w:sz w:val="28"/>
          <w:szCs w:val="28"/>
        </w:rPr>
      </w:pPr>
    </w:p>
    <w:p w:rsidR="00B60942" w:rsidRPr="00142C50" w:rsidRDefault="00B60942" w:rsidP="00712DCE">
      <w:pPr>
        <w:widowControl w:val="0"/>
        <w:ind w:firstLine="709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142C50">
        <w:rPr>
          <w:rFonts w:ascii="Times New Roman" w:hAnsi="Times New Roman"/>
          <w:b/>
          <w:bCs/>
          <w:sz w:val="28"/>
          <w:szCs w:val="28"/>
        </w:rPr>
        <w:t>VI. Финансовое обеспечение МСОКО  </w:t>
      </w:r>
    </w:p>
    <w:p w:rsidR="00B60942" w:rsidRPr="00142C50" w:rsidRDefault="00B60942" w:rsidP="00712DCE">
      <w:pPr>
        <w:widowControl w:val="0"/>
        <w:ind w:firstLine="709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B60942" w:rsidRPr="00142C50" w:rsidRDefault="00B60942" w:rsidP="00712DCE">
      <w:pPr>
        <w:pStyle w:val="NormalWeb"/>
        <w:widowControl w:val="0"/>
        <w:spacing w:before="0" w:beforeAutospacing="0" w:after="0" w:afterAutospacing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142C50">
        <w:rPr>
          <w:rFonts w:ascii="Times New Roman" w:hAnsi="Times New Roman"/>
          <w:spacing w:val="2"/>
          <w:sz w:val="28"/>
          <w:szCs w:val="28"/>
        </w:rPr>
        <w:t>6.1.Финансовое обеспечение МСОКО осуществляется в рамках финансирования деятельности Управления образования Администрации Артинского городского округа и образовательных организаций за счет средств бюджетов Свердловской области и Артинского городского округа.</w:t>
      </w:r>
    </w:p>
    <w:p w:rsidR="00B60942" w:rsidRPr="00142C50" w:rsidRDefault="00B60942" w:rsidP="00712DCE">
      <w:pPr>
        <w:pStyle w:val="NormalWeb"/>
        <w:widowControl w:val="0"/>
        <w:spacing w:before="0" w:beforeAutospacing="0" w:after="0" w:afterAutospacing="0"/>
        <w:ind w:firstLine="709"/>
        <w:jc w:val="right"/>
        <w:rPr>
          <w:rFonts w:ascii="Times New Roman" w:hAnsi="Times New Roman"/>
          <w:spacing w:val="2"/>
          <w:sz w:val="28"/>
          <w:szCs w:val="28"/>
        </w:rPr>
        <w:sectPr w:rsidR="00B60942" w:rsidRPr="00142C50" w:rsidSect="00227D58">
          <w:footerReference w:type="even" r:id="rId8"/>
          <w:footerReference w:type="default" r:id="rId9"/>
          <w:pgSz w:w="11900" w:h="16840"/>
          <w:pgMar w:top="709" w:right="850" w:bottom="1134" w:left="1701" w:header="708" w:footer="708" w:gutter="0"/>
          <w:cols w:space="708"/>
          <w:docGrid w:linePitch="360"/>
        </w:sectPr>
      </w:pPr>
    </w:p>
    <w:p w:rsidR="00B60942" w:rsidRPr="003F318B" w:rsidRDefault="00B60942" w:rsidP="00712DCE">
      <w:pPr>
        <w:pStyle w:val="NormalWeb"/>
        <w:widowControl w:val="0"/>
        <w:spacing w:before="0" w:beforeAutospacing="0" w:after="0" w:afterAutospacing="0"/>
        <w:ind w:firstLine="709"/>
        <w:jc w:val="right"/>
        <w:rPr>
          <w:rFonts w:ascii="Times New Roman" w:hAnsi="Times New Roman"/>
          <w:spacing w:val="2"/>
          <w:sz w:val="28"/>
          <w:szCs w:val="28"/>
        </w:rPr>
      </w:pPr>
      <w:r w:rsidRPr="003F318B">
        <w:rPr>
          <w:rFonts w:ascii="Times New Roman" w:hAnsi="Times New Roman"/>
          <w:spacing w:val="2"/>
          <w:sz w:val="28"/>
          <w:szCs w:val="28"/>
        </w:rPr>
        <w:t xml:space="preserve">Приложение </w:t>
      </w:r>
      <w:r>
        <w:rPr>
          <w:rFonts w:ascii="Times New Roman" w:hAnsi="Times New Roman"/>
          <w:spacing w:val="2"/>
          <w:sz w:val="28"/>
          <w:szCs w:val="28"/>
        </w:rPr>
        <w:t>к Положению о МСОКО</w:t>
      </w:r>
    </w:p>
    <w:p w:rsidR="00B60942" w:rsidRPr="003F318B" w:rsidRDefault="00B60942" w:rsidP="00712DCE">
      <w:pPr>
        <w:widowControl w:val="0"/>
        <w:ind w:firstLine="709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3F318B">
        <w:rPr>
          <w:rFonts w:ascii="Times New Roman" w:hAnsi="Times New Roman"/>
          <w:b/>
          <w:bCs/>
          <w:sz w:val="28"/>
          <w:szCs w:val="28"/>
        </w:rPr>
        <w:t>Критерии системы оценки качества образования Артинского городского округа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B60942" w:rsidRPr="003F318B" w:rsidRDefault="00B60942" w:rsidP="00712DCE">
      <w:pPr>
        <w:widowControl w:val="0"/>
        <w:ind w:firstLine="709"/>
        <w:outlineLvl w:val="2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171" w:type="dxa"/>
        <w:tblCellMar>
          <w:left w:w="0" w:type="dxa"/>
          <w:right w:w="0" w:type="dxa"/>
        </w:tblCellMar>
        <w:tblLook w:val="0020"/>
      </w:tblPr>
      <w:tblGrid>
        <w:gridCol w:w="2174"/>
        <w:gridCol w:w="3329"/>
        <w:gridCol w:w="2988"/>
        <w:gridCol w:w="2455"/>
        <w:gridCol w:w="1922"/>
        <w:gridCol w:w="2303"/>
      </w:tblGrid>
      <w:tr w:rsidR="00B60942" w:rsidRPr="003F318B" w:rsidTr="005D058D">
        <w:trPr>
          <w:tblHeader/>
        </w:trPr>
        <w:tc>
          <w:tcPr>
            <w:tcW w:w="55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60942" w:rsidRPr="003F318B" w:rsidRDefault="00B60942" w:rsidP="003D4D77">
            <w:pPr>
              <w:jc w:val="center"/>
              <w:rPr>
                <w:rFonts w:ascii="Times New Roman" w:hAnsi="Times New Roman"/>
              </w:rPr>
            </w:pPr>
            <w:r w:rsidRPr="003F318B">
              <w:rPr>
                <w:rFonts w:ascii="Times New Roman" w:hAnsi="Times New Roman"/>
                <w:b/>
                <w:bCs/>
                <w:kern w:val="24"/>
              </w:rPr>
              <w:t xml:space="preserve">Инвариантная часть  (в соответствии </w:t>
            </w:r>
          </w:p>
          <w:p w:rsidR="00B60942" w:rsidRPr="003F318B" w:rsidRDefault="00B60942" w:rsidP="003D4D77">
            <w:pPr>
              <w:jc w:val="center"/>
              <w:rPr>
                <w:rFonts w:ascii="Times New Roman" w:hAnsi="Times New Roman"/>
              </w:rPr>
            </w:pPr>
            <w:r w:rsidRPr="003F318B">
              <w:rPr>
                <w:rFonts w:ascii="Times New Roman" w:hAnsi="Times New Roman"/>
                <w:b/>
                <w:bCs/>
                <w:kern w:val="24"/>
              </w:rPr>
              <w:t>с нормативными правовыми актами федерального уровня)</w:t>
            </w:r>
          </w:p>
        </w:tc>
        <w:tc>
          <w:tcPr>
            <w:tcW w:w="54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60942" w:rsidRPr="00E854B8" w:rsidRDefault="00B60942" w:rsidP="003D4D77">
            <w:pPr>
              <w:jc w:val="center"/>
              <w:rPr>
                <w:rFonts w:ascii="Times New Roman" w:hAnsi="Times New Roman"/>
              </w:rPr>
            </w:pPr>
            <w:r w:rsidRPr="00E854B8">
              <w:rPr>
                <w:rFonts w:ascii="Times New Roman" w:hAnsi="Times New Roman"/>
                <w:b/>
                <w:bCs/>
                <w:kern w:val="24"/>
              </w:rPr>
              <w:t xml:space="preserve">Вариативная (региональная) часть </w:t>
            </w:r>
          </w:p>
        </w:tc>
        <w:tc>
          <w:tcPr>
            <w:tcW w:w="4225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60942" w:rsidRPr="00DD7B22" w:rsidRDefault="00B60942" w:rsidP="003D4D77">
            <w:pPr>
              <w:jc w:val="center"/>
              <w:rPr>
                <w:rFonts w:ascii="Times New Roman" w:hAnsi="Times New Roman"/>
              </w:rPr>
            </w:pPr>
            <w:r w:rsidRPr="00DD7B22">
              <w:rPr>
                <w:rFonts w:ascii="Times New Roman" w:hAnsi="Times New Roman"/>
                <w:b/>
                <w:bCs/>
                <w:kern w:val="24"/>
              </w:rPr>
              <w:t>Вариативная (муниципальная) часть</w:t>
            </w:r>
          </w:p>
        </w:tc>
      </w:tr>
      <w:tr w:rsidR="00B60942" w:rsidRPr="008F45F4" w:rsidTr="005D058D"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60942" w:rsidRPr="008F45F4" w:rsidRDefault="00B60942" w:rsidP="003D4D77">
            <w:pPr>
              <w:rPr>
                <w:rFonts w:ascii="Times New Roman" w:hAnsi="Times New Roman"/>
                <w:sz w:val="20"/>
                <w:szCs w:val="20"/>
              </w:rPr>
            </w:pPr>
            <w:r w:rsidRPr="008F45F4">
              <w:rPr>
                <w:rFonts w:ascii="Times New Roman" w:hAnsi="Times New Roman"/>
                <w:kern w:val="24"/>
                <w:sz w:val="20"/>
                <w:szCs w:val="20"/>
              </w:rPr>
              <w:t>Показатели федерального мониторинга</w:t>
            </w:r>
          </w:p>
        </w:tc>
        <w:tc>
          <w:tcPr>
            <w:tcW w:w="3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60942" w:rsidRPr="008F45F4" w:rsidRDefault="00B60942" w:rsidP="003D4D77">
            <w:pPr>
              <w:rPr>
                <w:rFonts w:ascii="Times New Roman" w:hAnsi="Times New Roman"/>
                <w:sz w:val="20"/>
                <w:szCs w:val="20"/>
              </w:rPr>
            </w:pPr>
            <w:r w:rsidRPr="008F45F4">
              <w:rPr>
                <w:rFonts w:ascii="Times New Roman" w:hAnsi="Times New Roman"/>
                <w:kern w:val="24"/>
                <w:sz w:val="20"/>
                <w:szCs w:val="20"/>
              </w:rPr>
              <w:t>Приказ Минобразования и науки РФ  от 22.09.2017 г. № 955 «Об утверждении показателей мониторинга системы образования»</w:t>
            </w:r>
          </w:p>
        </w:tc>
        <w:tc>
          <w:tcPr>
            <w:tcW w:w="2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60942" w:rsidRPr="008F45F4" w:rsidRDefault="00B60942" w:rsidP="003D4D77">
            <w:pPr>
              <w:rPr>
                <w:rFonts w:ascii="Times New Roman" w:hAnsi="Times New Roman"/>
                <w:sz w:val="20"/>
                <w:szCs w:val="20"/>
              </w:rPr>
            </w:pPr>
            <w:r w:rsidRPr="008F45F4">
              <w:rPr>
                <w:rFonts w:ascii="Times New Roman" w:hAnsi="Times New Roman"/>
                <w:kern w:val="24"/>
                <w:sz w:val="20"/>
                <w:szCs w:val="20"/>
              </w:rPr>
              <w:t>Социально-экономический индекс территории, отражающий контекст</w:t>
            </w:r>
          </w:p>
        </w:tc>
        <w:tc>
          <w:tcPr>
            <w:tcW w:w="2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0942" w:rsidRPr="008F45F4" w:rsidRDefault="00B60942" w:rsidP="003D4D77">
            <w:pPr>
              <w:rPr>
                <w:rFonts w:ascii="Times New Roman" w:hAnsi="Times New Roman"/>
                <w:sz w:val="20"/>
                <w:szCs w:val="20"/>
              </w:rPr>
            </w:pPr>
            <w:r w:rsidRPr="008F45F4">
              <w:rPr>
                <w:rFonts w:ascii="Times New Roman" w:hAnsi="Times New Roman"/>
                <w:kern w:val="24"/>
                <w:sz w:val="20"/>
                <w:szCs w:val="20"/>
              </w:rPr>
              <w:t>Методика Национального исследовательского университета «Высшая школа экономики»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0942" w:rsidRPr="008F45F4" w:rsidRDefault="00B60942" w:rsidP="003D4D77">
            <w:pPr>
              <w:rPr>
                <w:rFonts w:ascii="Times New Roman" w:hAnsi="Times New Roman"/>
                <w:sz w:val="20"/>
                <w:szCs w:val="20"/>
              </w:rPr>
            </w:pPr>
            <w:r w:rsidRPr="008F45F4">
              <w:rPr>
                <w:rFonts w:ascii="Times New Roman" w:hAnsi="Times New Roman"/>
                <w:sz w:val="20"/>
                <w:szCs w:val="20"/>
              </w:rPr>
              <w:t>Общественно-профессиональная экспертиза деятельности образовательных организаций Артинского городского округа</w:t>
            </w:r>
          </w:p>
        </w:tc>
        <w:tc>
          <w:tcPr>
            <w:tcW w:w="2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60942" w:rsidRPr="008F45F4" w:rsidRDefault="00B60942" w:rsidP="003D4D77">
            <w:pPr>
              <w:rPr>
                <w:rFonts w:ascii="Times New Roman" w:hAnsi="Times New Roman"/>
                <w:sz w:val="20"/>
                <w:szCs w:val="20"/>
              </w:rPr>
            </w:pPr>
            <w:r w:rsidRPr="008F45F4">
              <w:rPr>
                <w:rFonts w:ascii="Times New Roman" w:hAnsi="Times New Roman"/>
                <w:sz w:val="20"/>
                <w:szCs w:val="20"/>
              </w:rPr>
              <w:t>Методика разработана МАОУ «Артинский лицей» (базовой площадкой ГАОУ СО «ИРО»)</w:t>
            </w:r>
          </w:p>
        </w:tc>
      </w:tr>
      <w:tr w:rsidR="00B60942" w:rsidRPr="008F45F4" w:rsidTr="005D058D"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60942" w:rsidRPr="008F45F4" w:rsidRDefault="00B60942" w:rsidP="003D4D77">
            <w:pPr>
              <w:rPr>
                <w:rFonts w:ascii="Times New Roman" w:hAnsi="Times New Roman"/>
                <w:sz w:val="20"/>
                <w:szCs w:val="20"/>
              </w:rPr>
            </w:pPr>
            <w:r w:rsidRPr="008F45F4">
              <w:rPr>
                <w:rFonts w:ascii="Times New Roman" w:hAnsi="Times New Roman"/>
                <w:kern w:val="24"/>
                <w:sz w:val="20"/>
                <w:szCs w:val="20"/>
              </w:rPr>
              <w:t xml:space="preserve">Показатели независимой оценки качества образовательной деятельности </w:t>
            </w:r>
          </w:p>
        </w:tc>
        <w:tc>
          <w:tcPr>
            <w:tcW w:w="3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60942" w:rsidRPr="008F45F4" w:rsidRDefault="00B60942" w:rsidP="003D4D77">
            <w:pPr>
              <w:rPr>
                <w:rFonts w:ascii="Times New Roman" w:hAnsi="Times New Roman"/>
                <w:sz w:val="20"/>
                <w:szCs w:val="20"/>
              </w:rPr>
            </w:pPr>
            <w:r w:rsidRPr="008F45F4">
              <w:rPr>
                <w:rFonts w:ascii="Times New Roman" w:hAnsi="Times New Roman"/>
                <w:kern w:val="24"/>
                <w:sz w:val="20"/>
                <w:szCs w:val="20"/>
              </w:rPr>
              <w:t>Федеральный закон от 29 декабря 2012 г. № 273-ФЗ «Об образовании в Российской Федерации» (часть 5 статьи 95.2 );</w:t>
            </w:r>
          </w:p>
          <w:p w:rsidR="00B60942" w:rsidRPr="008F45F4" w:rsidRDefault="00B60942" w:rsidP="003D4D77">
            <w:pPr>
              <w:rPr>
                <w:rFonts w:ascii="Times New Roman" w:hAnsi="Times New Roman"/>
                <w:sz w:val="20"/>
                <w:szCs w:val="20"/>
              </w:rPr>
            </w:pPr>
            <w:r w:rsidRPr="008F45F4">
              <w:rPr>
                <w:rFonts w:ascii="Times New Roman" w:hAnsi="Times New Roman"/>
                <w:kern w:val="24"/>
                <w:sz w:val="20"/>
                <w:szCs w:val="20"/>
              </w:rPr>
              <w:t>Методические рекомендации по проведению независимой оценки качества образовательной деятельности организаций, осуществляющих образовательную деятельность (утверждены Заместителем Министра образования и науки Российской Федерации А.Б.Повалко 15 сентября 2016 г. N АП-87/02вн)</w:t>
            </w:r>
          </w:p>
        </w:tc>
        <w:tc>
          <w:tcPr>
            <w:tcW w:w="2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60942" w:rsidRPr="008F45F4" w:rsidRDefault="00B60942" w:rsidP="003D4D77">
            <w:pPr>
              <w:pStyle w:val="ListParagraph"/>
              <w:widowControl w:val="0"/>
              <w:numPr>
                <w:ilvl w:val="0"/>
                <w:numId w:val="1"/>
              </w:numPr>
              <w:ind w:left="0" w:firstLine="0"/>
              <w:rPr>
                <w:rFonts w:ascii="Times New Roman" w:hAnsi="Times New Roman"/>
                <w:spacing w:val="2"/>
                <w:sz w:val="20"/>
                <w:szCs w:val="20"/>
              </w:rPr>
            </w:pPr>
            <w:r w:rsidRPr="008F45F4">
              <w:rPr>
                <w:rFonts w:ascii="Times New Roman" w:hAnsi="Times New Roman"/>
                <w:b/>
                <w:bCs/>
                <w:spacing w:val="2"/>
                <w:sz w:val="20"/>
                <w:szCs w:val="20"/>
              </w:rPr>
              <w:t>Качество результатов образования.</w:t>
            </w:r>
          </w:p>
          <w:p w:rsidR="00B60942" w:rsidRPr="008F45F4" w:rsidRDefault="00B60942" w:rsidP="003D4D77">
            <w:pPr>
              <w:pStyle w:val="ListParagraph"/>
              <w:widowControl w:val="0"/>
              <w:numPr>
                <w:ilvl w:val="1"/>
                <w:numId w:val="1"/>
              </w:numPr>
              <w:ind w:left="0" w:firstLine="0"/>
              <w:jc w:val="both"/>
              <w:rPr>
                <w:rFonts w:ascii="Times New Roman" w:hAnsi="Times New Roman"/>
                <w:spacing w:val="2"/>
                <w:sz w:val="20"/>
                <w:szCs w:val="20"/>
              </w:rPr>
            </w:pPr>
            <w:r w:rsidRPr="008F45F4">
              <w:rPr>
                <w:rFonts w:ascii="Times New Roman" w:hAnsi="Times New Roman"/>
                <w:spacing w:val="2"/>
                <w:sz w:val="20"/>
                <w:szCs w:val="20"/>
              </w:rPr>
              <w:t>Результаты участия в международных сравнительных исследованиях качества образования (PISA, PIRLS, TIMSS и др.).</w:t>
            </w:r>
          </w:p>
          <w:p w:rsidR="00B60942" w:rsidRPr="008F45F4" w:rsidRDefault="00B60942" w:rsidP="003D4D77">
            <w:pPr>
              <w:pStyle w:val="ListParagraph"/>
              <w:widowControl w:val="0"/>
              <w:numPr>
                <w:ilvl w:val="1"/>
                <w:numId w:val="1"/>
              </w:numPr>
              <w:ind w:left="0" w:firstLine="0"/>
              <w:jc w:val="both"/>
              <w:rPr>
                <w:rFonts w:ascii="Times New Roman" w:hAnsi="Times New Roman"/>
                <w:spacing w:val="2"/>
                <w:sz w:val="20"/>
                <w:szCs w:val="20"/>
              </w:rPr>
            </w:pPr>
            <w:r w:rsidRPr="008F45F4">
              <w:rPr>
                <w:rFonts w:ascii="Times New Roman" w:hAnsi="Times New Roman"/>
                <w:spacing w:val="2"/>
                <w:sz w:val="20"/>
                <w:szCs w:val="20"/>
              </w:rPr>
              <w:t>Результаты национальных исследований качества образования, всероссийских проверочных работ, государственной итоговой аттестации обучающихся по образовательным программам основного общего и среднего общего образования.</w:t>
            </w:r>
          </w:p>
          <w:p w:rsidR="00B60942" w:rsidRPr="008F45F4" w:rsidRDefault="00B60942" w:rsidP="003D4D77">
            <w:pPr>
              <w:pStyle w:val="ListParagraph"/>
              <w:widowControl w:val="0"/>
              <w:numPr>
                <w:ilvl w:val="1"/>
                <w:numId w:val="1"/>
              </w:numPr>
              <w:ind w:left="0" w:firstLine="0"/>
              <w:jc w:val="both"/>
              <w:rPr>
                <w:rFonts w:ascii="Times New Roman" w:hAnsi="Times New Roman"/>
                <w:spacing w:val="2"/>
                <w:sz w:val="20"/>
                <w:szCs w:val="20"/>
              </w:rPr>
            </w:pPr>
            <w:r w:rsidRPr="008F45F4">
              <w:rPr>
                <w:rFonts w:ascii="Times New Roman" w:hAnsi="Times New Roman"/>
                <w:spacing w:val="2"/>
                <w:sz w:val="20"/>
                <w:szCs w:val="20"/>
              </w:rPr>
              <w:t>Результаты региональных диагностических работ и иных (в том числе социологических) исследований качества образования.</w:t>
            </w:r>
          </w:p>
          <w:p w:rsidR="00B60942" w:rsidRPr="008F45F4" w:rsidRDefault="00B60942" w:rsidP="003D4D77">
            <w:pPr>
              <w:widowControl w:val="0"/>
              <w:jc w:val="both"/>
              <w:rPr>
                <w:rFonts w:ascii="Times New Roman" w:hAnsi="Times New Roman"/>
                <w:b/>
                <w:bCs/>
                <w:spacing w:val="2"/>
                <w:sz w:val="20"/>
                <w:szCs w:val="20"/>
              </w:rPr>
            </w:pPr>
          </w:p>
          <w:p w:rsidR="00B60942" w:rsidRPr="008F45F4" w:rsidRDefault="00B60942" w:rsidP="003D4D77">
            <w:pPr>
              <w:widowControl w:val="0"/>
              <w:jc w:val="both"/>
              <w:rPr>
                <w:rFonts w:ascii="Times New Roman" w:hAnsi="Times New Roman"/>
                <w:spacing w:val="2"/>
                <w:sz w:val="20"/>
                <w:szCs w:val="20"/>
              </w:rPr>
            </w:pPr>
            <w:r w:rsidRPr="008F45F4">
              <w:rPr>
                <w:rFonts w:ascii="Times New Roman" w:hAnsi="Times New Roman"/>
                <w:b/>
                <w:bCs/>
                <w:spacing w:val="2"/>
                <w:sz w:val="20"/>
                <w:szCs w:val="20"/>
              </w:rPr>
              <w:t xml:space="preserve">2. Результаты развития способностей обучающихся. </w:t>
            </w:r>
          </w:p>
          <w:p w:rsidR="00B60942" w:rsidRPr="008F45F4" w:rsidRDefault="00B60942" w:rsidP="003D4D77">
            <w:pPr>
              <w:widowControl w:val="0"/>
              <w:jc w:val="both"/>
              <w:rPr>
                <w:rFonts w:ascii="Times New Roman" w:hAnsi="Times New Roman"/>
                <w:spacing w:val="2"/>
                <w:sz w:val="20"/>
                <w:szCs w:val="20"/>
              </w:rPr>
            </w:pPr>
            <w:r w:rsidRPr="008F45F4">
              <w:rPr>
                <w:rFonts w:ascii="Times New Roman" w:hAnsi="Times New Roman"/>
                <w:spacing w:val="2"/>
                <w:sz w:val="20"/>
                <w:szCs w:val="20"/>
              </w:rPr>
              <w:t>2.1. Динамика результатов участия обучающихся в международных, всероссийских и региональных олимпиадах.</w:t>
            </w:r>
          </w:p>
          <w:p w:rsidR="00B60942" w:rsidRPr="008F45F4" w:rsidRDefault="00B60942" w:rsidP="003D4D77">
            <w:pPr>
              <w:widowControl w:val="0"/>
              <w:jc w:val="both"/>
              <w:rPr>
                <w:rFonts w:ascii="Times New Roman" w:hAnsi="Times New Roman"/>
                <w:spacing w:val="2"/>
                <w:sz w:val="20"/>
                <w:szCs w:val="20"/>
              </w:rPr>
            </w:pPr>
            <w:r w:rsidRPr="008F45F4">
              <w:rPr>
                <w:rFonts w:ascii="Times New Roman" w:hAnsi="Times New Roman"/>
                <w:spacing w:val="2"/>
                <w:sz w:val="20"/>
                <w:szCs w:val="20"/>
              </w:rPr>
              <w:t>2.2. Динамика результатов участия обучающихся в международных, всероссийских и региональных конкурсных мероприятиях.</w:t>
            </w:r>
          </w:p>
          <w:p w:rsidR="00B60942" w:rsidRPr="008F45F4" w:rsidRDefault="00B60942" w:rsidP="003D4D77">
            <w:pPr>
              <w:widowControl w:val="0"/>
              <w:rPr>
                <w:rFonts w:ascii="Times New Roman" w:hAnsi="Times New Roman"/>
                <w:spacing w:val="2"/>
                <w:sz w:val="20"/>
                <w:szCs w:val="20"/>
              </w:rPr>
            </w:pPr>
            <w:r w:rsidRPr="008F45F4">
              <w:rPr>
                <w:rFonts w:ascii="Times New Roman" w:hAnsi="Times New Roman"/>
                <w:spacing w:val="2"/>
                <w:sz w:val="20"/>
                <w:szCs w:val="20"/>
              </w:rPr>
              <w:t>2.3. Динамика результатов участия в международных, всероссийских и региональных спортивных состязаниях.</w:t>
            </w:r>
          </w:p>
          <w:p w:rsidR="00B60942" w:rsidRPr="008F45F4" w:rsidRDefault="00B60942" w:rsidP="003D4D77">
            <w:pPr>
              <w:rPr>
                <w:rFonts w:ascii="Times New Roman" w:hAnsi="Times New Roman"/>
                <w:sz w:val="20"/>
                <w:szCs w:val="20"/>
              </w:rPr>
            </w:pPr>
            <w:r w:rsidRPr="008F45F4">
              <w:rPr>
                <w:rFonts w:ascii="Times New Roman" w:hAnsi="Times New Roman"/>
                <w:kern w:val="24"/>
                <w:sz w:val="20"/>
                <w:szCs w:val="20"/>
              </w:rPr>
              <w:t>Результаты развития способностей обучающихся</w:t>
            </w:r>
          </w:p>
        </w:tc>
        <w:tc>
          <w:tcPr>
            <w:tcW w:w="2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0942" w:rsidRPr="008F45F4" w:rsidRDefault="00B60942" w:rsidP="003D4D77">
            <w:pPr>
              <w:rPr>
                <w:rFonts w:ascii="Times New Roman" w:hAnsi="Times New Roman"/>
                <w:sz w:val="20"/>
                <w:szCs w:val="20"/>
              </w:rPr>
            </w:pPr>
            <w:r w:rsidRPr="008F45F4">
              <w:rPr>
                <w:rFonts w:ascii="Times New Roman" w:hAnsi="Times New Roman"/>
                <w:kern w:val="24"/>
                <w:sz w:val="20"/>
                <w:szCs w:val="20"/>
              </w:rPr>
              <w:t>Устанавливаются приказом Министерства общего и профессионального образования Свердловской области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0942" w:rsidRPr="008F45F4" w:rsidRDefault="00B60942" w:rsidP="003D4D77">
            <w:pPr>
              <w:rPr>
                <w:rFonts w:ascii="Times New Roman" w:hAnsi="Times New Roman"/>
                <w:sz w:val="20"/>
                <w:szCs w:val="20"/>
              </w:rPr>
            </w:pPr>
            <w:r w:rsidRPr="008F45F4">
              <w:rPr>
                <w:rFonts w:ascii="Times New Roman" w:hAnsi="Times New Roman"/>
                <w:sz w:val="20"/>
                <w:szCs w:val="20"/>
              </w:rPr>
              <w:t>Мониторинг внедрения и реализации ФГОС ООО</w:t>
            </w:r>
          </w:p>
        </w:tc>
        <w:tc>
          <w:tcPr>
            <w:tcW w:w="2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60942" w:rsidRPr="008F45F4" w:rsidRDefault="00B60942" w:rsidP="003D4D77">
            <w:pPr>
              <w:rPr>
                <w:rFonts w:ascii="Times New Roman" w:hAnsi="Times New Roman"/>
                <w:sz w:val="20"/>
                <w:szCs w:val="20"/>
              </w:rPr>
            </w:pPr>
            <w:r w:rsidRPr="008F45F4">
              <w:rPr>
                <w:rFonts w:ascii="Times New Roman" w:hAnsi="Times New Roman"/>
                <w:sz w:val="20"/>
                <w:szCs w:val="20"/>
              </w:rPr>
              <w:t>Мониторинговая карта разработана Координационным советом по внедрению ФГОС ООО 27.11.2013 г. (Протокол № 1)</w:t>
            </w:r>
          </w:p>
        </w:tc>
      </w:tr>
      <w:tr w:rsidR="00B60942" w:rsidRPr="008F45F4" w:rsidTr="005D058D"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60942" w:rsidRPr="008F45F4" w:rsidRDefault="00B60942" w:rsidP="003D4D77">
            <w:pPr>
              <w:rPr>
                <w:rFonts w:ascii="Times New Roman" w:hAnsi="Times New Roman"/>
                <w:sz w:val="20"/>
                <w:szCs w:val="20"/>
              </w:rPr>
            </w:pPr>
            <w:r w:rsidRPr="008F45F4">
              <w:rPr>
                <w:rFonts w:ascii="Times New Roman" w:hAnsi="Times New Roman"/>
                <w:kern w:val="24"/>
                <w:sz w:val="20"/>
                <w:szCs w:val="20"/>
              </w:rPr>
              <w:t>Показатели самообследования</w:t>
            </w:r>
          </w:p>
        </w:tc>
        <w:tc>
          <w:tcPr>
            <w:tcW w:w="3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60942" w:rsidRPr="008F45F4" w:rsidRDefault="00B60942" w:rsidP="003D4D77">
            <w:pPr>
              <w:rPr>
                <w:rFonts w:ascii="Times New Roman" w:hAnsi="Times New Roman"/>
                <w:sz w:val="20"/>
                <w:szCs w:val="20"/>
              </w:rPr>
            </w:pPr>
            <w:r w:rsidRPr="008F45F4">
              <w:rPr>
                <w:rFonts w:ascii="Times New Roman" w:hAnsi="Times New Roman"/>
                <w:kern w:val="24"/>
                <w:sz w:val="20"/>
                <w:szCs w:val="20"/>
              </w:rPr>
              <w:t>Приказ Минобразования и науки РФ от 10.12.2013 г. № 1324 «Об утверждении показателей деятельности образовательной организации, подлежащей самообследованию» (в ред. от 15.02.2017 г.)</w:t>
            </w:r>
          </w:p>
        </w:tc>
        <w:tc>
          <w:tcPr>
            <w:tcW w:w="2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60942" w:rsidRPr="008F45F4" w:rsidRDefault="00B60942" w:rsidP="003D4D77">
            <w:pPr>
              <w:ind w:firstLine="1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0942" w:rsidRPr="008F45F4" w:rsidRDefault="00B60942" w:rsidP="003D4D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0942" w:rsidRPr="008F45F4" w:rsidRDefault="00B60942" w:rsidP="003D4D77">
            <w:pPr>
              <w:rPr>
                <w:rFonts w:ascii="Times New Roman" w:hAnsi="Times New Roman"/>
                <w:sz w:val="20"/>
                <w:szCs w:val="20"/>
              </w:rPr>
            </w:pPr>
            <w:r w:rsidRPr="008F45F4">
              <w:rPr>
                <w:rFonts w:ascii="Times New Roman" w:hAnsi="Times New Roman"/>
                <w:sz w:val="20"/>
                <w:szCs w:val="20"/>
              </w:rPr>
              <w:t>Мониторинг по обеспечению учебниками</w:t>
            </w:r>
          </w:p>
        </w:tc>
        <w:tc>
          <w:tcPr>
            <w:tcW w:w="2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60942" w:rsidRPr="008F45F4" w:rsidRDefault="00B60942" w:rsidP="003D4D77">
            <w:pPr>
              <w:rPr>
                <w:rFonts w:ascii="Times New Roman" w:hAnsi="Times New Roman"/>
                <w:sz w:val="20"/>
                <w:szCs w:val="20"/>
              </w:rPr>
            </w:pPr>
            <w:r w:rsidRPr="008F45F4">
              <w:rPr>
                <w:rFonts w:ascii="Times New Roman" w:hAnsi="Times New Roman"/>
                <w:sz w:val="20"/>
                <w:szCs w:val="20"/>
              </w:rPr>
              <w:t>Мониторинговая карта утверждена приказом УО ААГО от 13.03.2017 г. № 56-од</w:t>
            </w:r>
          </w:p>
        </w:tc>
      </w:tr>
      <w:tr w:rsidR="00B60942" w:rsidRPr="008F45F4" w:rsidTr="005D058D"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60942" w:rsidRPr="008F45F4" w:rsidRDefault="00B60942" w:rsidP="003D4D77">
            <w:pPr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3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60942" w:rsidRPr="008F45F4" w:rsidRDefault="00B60942" w:rsidP="003D4D77">
            <w:pPr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60942" w:rsidRPr="008F45F4" w:rsidRDefault="00B60942" w:rsidP="003D4D77">
            <w:pPr>
              <w:ind w:firstLine="1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0942" w:rsidRPr="008F45F4" w:rsidRDefault="00B60942" w:rsidP="003D4D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0942" w:rsidRPr="008F45F4" w:rsidRDefault="00B60942" w:rsidP="003D4D77">
            <w:pPr>
              <w:rPr>
                <w:rFonts w:ascii="Times New Roman" w:hAnsi="Times New Roman"/>
                <w:sz w:val="20"/>
                <w:szCs w:val="20"/>
              </w:rPr>
            </w:pPr>
            <w:r w:rsidRPr="008F45F4">
              <w:rPr>
                <w:rFonts w:ascii="Times New Roman" w:hAnsi="Times New Roman"/>
                <w:sz w:val="20"/>
                <w:szCs w:val="20"/>
              </w:rPr>
              <w:t>Мониторинг по аттестации педагогических кадров</w:t>
            </w:r>
          </w:p>
        </w:tc>
        <w:tc>
          <w:tcPr>
            <w:tcW w:w="2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60942" w:rsidRPr="008F45F4" w:rsidRDefault="00B60942" w:rsidP="003D4D77">
            <w:pPr>
              <w:rPr>
                <w:rFonts w:ascii="Times New Roman" w:hAnsi="Times New Roman"/>
                <w:sz w:val="20"/>
                <w:szCs w:val="20"/>
              </w:rPr>
            </w:pPr>
            <w:r w:rsidRPr="008F45F4">
              <w:rPr>
                <w:rFonts w:ascii="Times New Roman" w:hAnsi="Times New Roman"/>
                <w:sz w:val="20"/>
                <w:szCs w:val="20"/>
              </w:rPr>
              <w:t>Мониторинговая карта утверждена приказом УО ААГО от 13.03.2017 г. № 56-од</w:t>
            </w:r>
          </w:p>
        </w:tc>
      </w:tr>
      <w:tr w:rsidR="00B60942" w:rsidRPr="008F45F4" w:rsidTr="005D058D">
        <w:tc>
          <w:tcPr>
            <w:tcW w:w="2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60942" w:rsidRPr="008F45F4" w:rsidRDefault="00B60942" w:rsidP="003D4D77">
            <w:pPr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3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60942" w:rsidRPr="008F45F4" w:rsidRDefault="00B60942" w:rsidP="003D4D77">
            <w:pPr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  <w:tc>
          <w:tcPr>
            <w:tcW w:w="2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60942" w:rsidRPr="008F45F4" w:rsidRDefault="00B60942" w:rsidP="003D4D77">
            <w:pPr>
              <w:ind w:firstLine="1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0942" w:rsidRPr="008F45F4" w:rsidRDefault="00B60942" w:rsidP="003D4D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0942" w:rsidRPr="008F45F4" w:rsidRDefault="00B60942" w:rsidP="003D4D77">
            <w:pPr>
              <w:rPr>
                <w:rFonts w:ascii="Times New Roman" w:hAnsi="Times New Roman"/>
                <w:sz w:val="20"/>
                <w:szCs w:val="20"/>
              </w:rPr>
            </w:pPr>
            <w:r w:rsidRPr="008F45F4">
              <w:rPr>
                <w:rFonts w:ascii="Times New Roman" w:hAnsi="Times New Roman"/>
                <w:sz w:val="20"/>
                <w:szCs w:val="20"/>
              </w:rPr>
              <w:t>Мониторинг по курсовой подготовке педагогических кадров</w:t>
            </w:r>
          </w:p>
        </w:tc>
        <w:tc>
          <w:tcPr>
            <w:tcW w:w="2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60942" w:rsidRPr="008F45F4" w:rsidRDefault="00B60942" w:rsidP="003D4D77">
            <w:pPr>
              <w:rPr>
                <w:rFonts w:ascii="Times New Roman" w:hAnsi="Times New Roman"/>
                <w:sz w:val="20"/>
                <w:szCs w:val="20"/>
              </w:rPr>
            </w:pPr>
            <w:r w:rsidRPr="008F45F4">
              <w:rPr>
                <w:rFonts w:ascii="Times New Roman" w:hAnsi="Times New Roman"/>
                <w:sz w:val="20"/>
                <w:szCs w:val="20"/>
              </w:rPr>
              <w:t>Мониторинговая карта утверждена приказом УО ААГО от 13.03.2017 г. № 56-од</w:t>
            </w:r>
          </w:p>
        </w:tc>
      </w:tr>
    </w:tbl>
    <w:p w:rsidR="00B60942" w:rsidRPr="008F45F4" w:rsidRDefault="00B60942" w:rsidP="003D4D77">
      <w:pPr>
        <w:pStyle w:val="NormalWeb"/>
        <w:widowControl w:val="0"/>
        <w:spacing w:before="0" w:beforeAutospacing="0" w:after="0" w:afterAutospacing="0"/>
        <w:ind w:firstLine="709"/>
        <w:rPr>
          <w:rFonts w:ascii="Times New Roman" w:hAnsi="Times New Roman"/>
          <w:spacing w:val="2"/>
        </w:rPr>
      </w:pPr>
    </w:p>
    <w:p w:rsidR="00B60942" w:rsidRPr="008F45F4" w:rsidRDefault="00B60942" w:rsidP="003D4D77">
      <w:pPr>
        <w:pStyle w:val="NormalWeb"/>
        <w:widowControl w:val="0"/>
        <w:spacing w:before="0" w:beforeAutospacing="0" w:after="0" w:afterAutospacing="0"/>
        <w:ind w:firstLine="709"/>
        <w:rPr>
          <w:rFonts w:ascii="Times New Roman" w:hAnsi="Times New Roman"/>
          <w:spacing w:val="2"/>
        </w:rPr>
      </w:pPr>
    </w:p>
    <w:p w:rsidR="00B60942" w:rsidRPr="008F45F4" w:rsidRDefault="00B60942" w:rsidP="003D4D77">
      <w:pPr>
        <w:pStyle w:val="NormalWeb"/>
        <w:widowControl w:val="0"/>
        <w:spacing w:before="0" w:beforeAutospacing="0" w:after="0" w:afterAutospacing="0"/>
        <w:ind w:firstLine="709"/>
        <w:rPr>
          <w:rFonts w:ascii="Times New Roman" w:hAnsi="Times New Roman"/>
          <w:spacing w:val="2"/>
        </w:rPr>
      </w:pPr>
    </w:p>
    <w:sectPr w:rsidR="00B60942" w:rsidRPr="008F45F4" w:rsidSect="008F45F4">
      <w:pgSz w:w="16840" w:h="11900" w:orient="landscape"/>
      <w:pgMar w:top="851" w:right="1134" w:bottom="1078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0942" w:rsidRDefault="00B60942" w:rsidP="00B36228">
      <w:r>
        <w:separator/>
      </w:r>
    </w:p>
  </w:endnote>
  <w:endnote w:type="continuationSeparator" w:id="0">
    <w:p w:rsidR="00B60942" w:rsidRDefault="00B60942" w:rsidP="00B36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Gothic">
    <w:altName w:val="?l?r ?S?V?b?N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imes">
    <w:altName w:val="Times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942" w:rsidRDefault="00B60942" w:rsidP="0021729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0942" w:rsidRDefault="00B6094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942" w:rsidRDefault="00B60942" w:rsidP="0021729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B60942" w:rsidRDefault="00B6094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0942" w:rsidRDefault="00B60942" w:rsidP="00B36228">
      <w:r>
        <w:separator/>
      </w:r>
    </w:p>
  </w:footnote>
  <w:footnote w:type="continuationSeparator" w:id="0">
    <w:p w:rsidR="00B60942" w:rsidRDefault="00B60942" w:rsidP="00B362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D771C"/>
    <w:multiLevelType w:val="hybridMultilevel"/>
    <w:tmpl w:val="113C926E"/>
    <w:lvl w:ilvl="0" w:tplc="E2C4FDBE">
      <w:start w:val="2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19A36AE"/>
    <w:multiLevelType w:val="hybridMultilevel"/>
    <w:tmpl w:val="6F8838D2"/>
    <w:lvl w:ilvl="0" w:tplc="C9567A0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5111C7B"/>
    <w:multiLevelType w:val="hybridMultilevel"/>
    <w:tmpl w:val="49746A70"/>
    <w:lvl w:ilvl="0" w:tplc="51DCED54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28516B"/>
    <w:multiLevelType w:val="hybridMultilevel"/>
    <w:tmpl w:val="1CFAE7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79022A0"/>
    <w:multiLevelType w:val="multilevel"/>
    <w:tmpl w:val="2E10A722"/>
    <w:lvl w:ilvl="0">
      <w:start w:val="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7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4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9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080" w:hanging="1800"/>
      </w:pPr>
      <w:rPr>
        <w:rFonts w:cs="Times New Roman" w:hint="default"/>
      </w:rPr>
    </w:lvl>
  </w:abstractNum>
  <w:abstractNum w:abstractNumId="5">
    <w:nsid w:val="68A26B3A"/>
    <w:multiLevelType w:val="multilevel"/>
    <w:tmpl w:val="C70E2210"/>
    <w:lvl w:ilvl="0">
      <w:start w:val="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8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Times New Roman" w:eastAsia="MS Mincho" w:hAnsi="Times New Roman" w:cs="Times New Roman"/>
      </w:rPr>
    </w:lvl>
    <w:lvl w:ilvl="3">
      <w:start w:val="1"/>
      <w:numFmt w:val="decimal"/>
      <w:lvlText w:val="%1.%2.%3.%4."/>
      <w:lvlJc w:val="left"/>
      <w:pPr>
        <w:ind w:left="15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7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4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9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080" w:hanging="1800"/>
      </w:pPr>
      <w:rPr>
        <w:rFonts w:cs="Times New Roman" w:hint="default"/>
      </w:rPr>
    </w:lvl>
  </w:abstractNum>
  <w:abstractNum w:abstractNumId="6">
    <w:nsid w:val="6E8E134E"/>
    <w:multiLevelType w:val="hybridMultilevel"/>
    <w:tmpl w:val="829C3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6D4F"/>
    <w:rsid w:val="0000202B"/>
    <w:rsid w:val="00013BB5"/>
    <w:rsid w:val="0003317F"/>
    <w:rsid w:val="00036FA7"/>
    <w:rsid w:val="00041FED"/>
    <w:rsid w:val="00045C11"/>
    <w:rsid w:val="0004793B"/>
    <w:rsid w:val="000571B5"/>
    <w:rsid w:val="00076331"/>
    <w:rsid w:val="000A46CE"/>
    <w:rsid w:val="000B3365"/>
    <w:rsid w:val="000B5E4B"/>
    <w:rsid w:val="000C5CD2"/>
    <w:rsid w:val="000C6E5A"/>
    <w:rsid w:val="000D615A"/>
    <w:rsid w:val="000E5BC1"/>
    <w:rsid w:val="00115D78"/>
    <w:rsid w:val="0012306B"/>
    <w:rsid w:val="00126425"/>
    <w:rsid w:val="0013042B"/>
    <w:rsid w:val="00136546"/>
    <w:rsid w:val="001413DC"/>
    <w:rsid w:val="00142C50"/>
    <w:rsid w:val="0015318F"/>
    <w:rsid w:val="00181D3A"/>
    <w:rsid w:val="001832BC"/>
    <w:rsid w:val="00191F60"/>
    <w:rsid w:val="001A11D1"/>
    <w:rsid w:val="001A54FB"/>
    <w:rsid w:val="001B0D41"/>
    <w:rsid w:val="001B302A"/>
    <w:rsid w:val="001B31BE"/>
    <w:rsid w:val="001C6690"/>
    <w:rsid w:val="001E72C0"/>
    <w:rsid w:val="001F70FE"/>
    <w:rsid w:val="00202DD4"/>
    <w:rsid w:val="00206A6D"/>
    <w:rsid w:val="00211A6D"/>
    <w:rsid w:val="002155AC"/>
    <w:rsid w:val="0021729F"/>
    <w:rsid w:val="00220CEB"/>
    <w:rsid w:val="002213A8"/>
    <w:rsid w:val="00227D58"/>
    <w:rsid w:val="00236330"/>
    <w:rsid w:val="00251F3D"/>
    <w:rsid w:val="00252C67"/>
    <w:rsid w:val="002625DB"/>
    <w:rsid w:val="00267734"/>
    <w:rsid w:val="00271CAA"/>
    <w:rsid w:val="002728D4"/>
    <w:rsid w:val="00272F52"/>
    <w:rsid w:val="00277492"/>
    <w:rsid w:val="00286DA1"/>
    <w:rsid w:val="00287387"/>
    <w:rsid w:val="0029278B"/>
    <w:rsid w:val="002A49BC"/>
    <w:rsid w:val="002A5445"/>
    <w:rsid w:val="002C7453"/>
    <w:rsid w:val="002D0C8D"/>
    <w:rsid w:val="002D47E1"/>
    <w:rsid w:val="002D62A7"/>
    <w:rsid w:val="002D6952"/>
    <w:rsid w:val="002E124B"/>
    <w:rsid w:val="002E3C18"/>
    <w:rsid w:val="002E5406"/>
    <w:rsid w:val="002E6BF5"/>
    <w:rsid w:val="002F45A4"/>
    <w:rsid w:val="00302455"/>
    <w:rsid w:val="00305478"/>
    <w:rsid w:val="0031445E"/>
    <w:rsid w:val="00324211"/>
    <w:rsid w:val="003245D6"/>
    <w:rsid w:val="00330BD2"/>
    <w:rsid w:val="0033263A"/>
    <w:rsid w:val="00336C4A"/>
    <w:rsid w:val="003432BE"/>
    <w:rsid w:val="00347159"/>
    <w:rsid w:val="0035120E"/>
    <w:rsid w:val="00355304"/>
    <w:rsid w:val="00373681"/>
    <w:rsid w:val="003757AD"/>
    <w:rsid w:val="00377874"/>
    <w:rsid w:val="0038180B"/>
    <w:rsid w:val="00383B76"/>
    <w:rsid w:val="003863F8"/>
    <w:rsid w:val="003910AB"/>
    <w:rsid w:val="00391B0F"/>
    <w:rsid w:val="00393071"/>
    <w:rsid w:val="003956CE"/>
    <w:rsid w:val="0039731A"/>
    <w:rsid w:val="003A3791"/>
    <w:rsid w:val="003B6308"/>
    <w:rsid w:val="003C3190"/>
    <w:rsid w:val="003D02B3"/>
    <w:rsid w:val="003D0E3F"/>
    <w:rsid w:val="003D382A"/>
    <w:rsid w:val="003D4D77"/>
    <w:rsid w:val="003D6262"/>
    <w:rsid w:val="003E290D"/>
    <w:rsid w:val="003E540E"/>
    <w:rsid w:val="003E5702"/>
    <w:rsid w:val="003F24A2"/>
    <w:rsid w:val="003F318B"/>
    <w:rsid w:val="004143DA"/>
    <w:rsid w:val="0041639F"/>
    <w:rsid w:val="004168B4"/>
    <w:rsid w:val="00426579"/>
    <w:rsid w:val="004358D1"/>
    <w:rsid w:val="00436B99"/>
    <w:rsid w:val="00437B8A"/>
    <w:rsid w:val="00442007"/>
    <w:rsid w:val="00447158"/>
    <w:rsid w:val="00451B16"/>
    <w:rsid w:val="004741E7"/>
    <w:rsid w:val="00475CA6"/>
    <w:rsid w:val="00485EBE"/>
    <w:rsid w:val="00486176"/>
    <w:rsid w:val="004A1099"/>
    <w:rsid w:val="004B6035"/>
    <w:rsid w:val="004B76F4"/>
    <w:rsid w:val="004D29AA"/>
    <w:rsid w:val="004E533E"/>
    <w:rsid w:val="004E5552"/>
    <w:rsid w:val="004F4F1E"/>
    <w:rsid w:val="00503D0F"/>
    <w:rsid w:val="00504325"/>
    <w:rsid w:val="00507AD2"/>
    <w:rsid w:val="0051428F"/>
    <w:rsid w:val="00525CF9"/>
    <w:rsid w:val="00526C30"/>
    <w:rsid w:val="00531F20"/>
    <w:rsid w:val="0053446D"/>
    <w:rsid w:val="0054368A"/>
    <w:rsid w:val="00545F5A"/>
    <w:rsid w:val="005628ED"/>
    <w:rsid w:val="00570347"/>
    <w:rsid w:val="00575624"/>
    <w:rsid w:val="0058554C"/>
    <w:rsid w:val="00585877"/>
    <w:rsid w:val="005A4000"/>
    <w:rsid w:val="005B5A65"/>
    <w:rsid w:val="005B5C61"/>
    <w:rsid w:val="005C5316"/>
    <w:rsid w:val="005D058D"/>
    <w:rsid w:val="005D2E98"/>
    <w:rsid w:val="005D67F5"/>
    <w:rsid w:val="005D6EBE"/>
    <w:rsid w:val="005E76E5"/>
    <w:rsid w:val="0060045F"/>
    <w:rsid w:val="006039FD"/>
    <w:rsid w:val="00604320"/>
    <w:rsid w:val="0060445C"/>
    <w:rsid w:val="00624A1E"/>
    <w:rsid w:val="00655F28"/>
    <w:rsid w:val="00660AD7"/>
    <w:rsid w:val="006614C6"/>
    <w:rsid w:val="0066300C"/>
    <w:rsid w:val="0066465D"/>
    <w:rsid w:val="00666CF2"/>
    <w:rsid w:val="0067357D"/>
    <w:rsid w:val="0067677F"/>
    <w:rsid w:val="00685B7C"/>
    <w:rsid w:val="00686490"/>
    <w:rsid w:val="0069376D"/>
    <w:rsid w:val="0069697E"/>
    <w:rsid w:val="006A268F"/>
    <w:rsid w:val="006A6B0D"/>
    <w:rsid w:val="006B395F"/>
    <w:rsid w:val="006C3095"/>
    <w:rsid w:val="006D047C"/>
    <w:rsid w:val="006E06B4"/>
    <w:rsid w:val="006F7229"/>
    <w:rsid w:val="00701F3E"/>
    <w:rsid w:val="00705E15"/>
    <w:rsid w:val="007061FF"/>
    <w:rsid w:val="007118A6"/>
    <w:rsid w:val="00712DCE"/>
    <w:rsid w:val="007207C2"/>
    <w:rsid w:val="00727685"/>
    <w:rsid w:val="00736B6C"/>
    <w:rsid w:val="00741C5F"/>
    <w:rsid w:val="00745DD3"/>
    <w:rsid w:val="007621C0"/>
    <w:rsid w:val="00772679"/>
    <w:rsid w:val="007878B8"/>
    <w:rsid w:val="00792C56"/>
    <w:rsid w:val="007A1896"/>
    <w:rsid w:val="007A496D"/>
    <w:rsid w:val="007A5941"/>
    <w:rsid w:val="007A6239"/>
    <w:rsid w:val="007D34B8"/>
    <w:rsid w:val="007D7971"/>
    <w:rsid w:val="007E2DFE"/>
    <w:rsid w:val="007E3EAF"/>
    <w:rsid w:val="007F602E"/>
    <w:rsid w:val="00801583"/>
    <w:rsid w:val="008041AF"/>
    <w:rsid w:val="00807F6D"/>
    <w:rsid w:val="0082336F"/>
    <w:rsid w:val="00830285"/>
    <w:rsid w:val="00836F55"/>
    <w:rsid w:val="00853EC6"/>
    <w:rsid w:val="00882520"/>
    <w:rsid w:val="008850D2"/>
    <w:rsid w:val="00887F09"/>
    <w:rsid w:val="00896103"/>
    <w:rsid w:val="00897494"/>
    <w:rsid w:val="008A07BB"/>
    <w:rsid w:val="008A38AD"/>
    <w:rsid w:val="008A7C90"/>
    <w:rsid w:val="008B2387"/>
    <w:rsid w:val="008B2BFA"/>
    <w:rsid w:val="008B3B34"/>
    <w:rsid w:val="008B4F52"/>
    <w:rsid w:val="008D34A1"/>
    <w:rsid w:val="008E4CDA"/>
    <w:rsid w:val="008F45F4"/>
    <w:rsid w:val="0094281C"/>
    <w:rsid w:val="009511E6"/>
    <w:rsid w:val="009513AE"/>
    <w:rsid w:val="00962F90"/>
    <w:rsid w:val="00971064"/>
    <w:rsid w:val="00977680"/>
    <w:rsid w:val="009A3BCE"/>
    <w:rsid w:val="009A6BFA"/>
    <w:rsid w:val="009A7D09"/>
    <w:rsid w:val="009B00D5"/>
    <w:rsid w:val="009B0B70"/>
    <w:rsid w:val="009B2135"/>
    <w:rsid w:val="009C171D"/>
    <w:rsid w:val="009C739C"/>
    <w:rsid w:val="009E58AA"/>
    <w:rsid w:val="00A10C88"/>
    <w:rsid w:val="00A20D02"/>
    <w:rsid w:val="00A255A9"/>
    <w:rsid w:val="00A36250"/>
    <w:rsid w:val="00A36855"/>
    <w:rsid w:val="00A4488D"/>
    <w:rsid w:val="00A61F15"/>
    <w:rsid w:val="00A7440E"/>
    <w:rsid w:val="00A77EE1"/>
    <w:rsid w:val="00A90E8B"/>
    <w:rsid w:val="00A97FE1"/>
    <w:rsid w:val="00AA4975"/>
    <w:rsid w:val="00AB2A05"/>
    <w:rsid w:val="00AC4DC9"/>
    <w:rsid w:val="00AC542E"/>
    <w:rsid w:val="00AC58C8"/>
    <w:rsid w:val="00AD219C"/>
    <w:rsid w:val="00AE0649"/>
    <w:rsid w:val="00AE2803"/>
    <w:rsid w:val="00AF23FF"/>
    <w:rsid w:val="00AF2518"/>
    <w:rsid w:val="00B11613"/>
    <w:rsid w:val="00B1161D"/>
    <w:rsid w:val="00B118F8"/>
    <w:rsid w:val="00B16D4F"/>
    <w:rsid w:val="00B2165C"/>
    <w:rsid w:val="00B23EA2"/>
    <w:rsid w:val="00B248A0"/>
    <w:rsid w:val="00B261BF"/>
    <w:rsid w:val="00B3328B"/>
    <w:rsid w:val="00B36228"/>
    <w:rsid w:val="00B41F0C"/>
    <w:rsid w:val="00B4237E"/>
    <w:rsid w:val="00B46079"/>
    <w:rsid w:val="00B463D5"/>
    <w:rsid w:val="00B60942"/>
    <w:rsid w:val="00B649E9"/>
    <w:rsid w:val="00B715CA"/>
    <w:rsid w:val="00B7527F"/>
    <w:rsid w:val="00B813E5"/>
    <w:rsid w:val="00B90B41"/>
    <w:rsid w:val="00B91EF8"/>
    <w:rsid w:val="00B95C2D"/>
    <w:rsid w:val="00BA7024"/>
    <w:rsid w:val="00BA7175"/>
    <w:rsid w:val="00BB06C2"/>
    <w:rsid w:val="00BB09E9"/>
    <w:rsid w:val="00BB19D0"/>
    <w:rsid w:val="00BC2A57"/>
    <w:rsid w:val="00BC69F0"/>
    <w:rsid w:val="00BD4979"/>
    <w:rsid w:val="00BE732A"/>
    <w:rsid w:val="00BF05BC"/>
    <w:rsid w:val="00C12FFB"/>
    <w:rsid w:val="00C23AB7"/>
    <w:rsid w:val="00C24A23"/>
    <w:rsid w:val="00C263DE"/>
    <w:rsid w:val="00C2754A"/>
    <w:rsid w:val="00C31F24"/>
    <w:rsid w:val="00C349DC"/>
    <w:rsid w:val="00C40F84"/>
    <w:rsid w:val="00C51650"/>
    <w:rsid w:val="00C544C2"/>
    <w:rsid w:val="00C637BA"/>
    <w:rsid w:val="00C6530E"/>
    <w:rsid w:val="00C66900"/>
    <w:rsid w:val="00C66A7D"/>
    <w:rsid w:val="00C770D1"/>
    <w:rsid w:val="00C80B11"/>
    <w:rsid w:val="00C814DE"/>
    <w:rsid w:val="00C8330C"/>
    <w:rsid w:val="00C93FD6"/>
    <w:rsid w:val="00C961CD"/>
    <w:rsid w:val="00C963C5"/>
    <w:rsid w:val="00CA132C"/>
    <w:rsid w:val="00CA435E"/>
    <w:rsid w:val="00CB4528"/>
    <w:rsid w:val="00CB7D6E"/>
    <w:rsid w:val="00CC4075"/>
    <w:rsid w:val="00CD6BA5"/>
    <w:rsid w:val="00CE391E"/>
    <w:rsid w:val="00CE3A6B"/>
    <w:rsid w:val="00CE497B"/>
    <w:rsid w:val="00CF1EE9"/>
    <w:rsid w:val="00CF59EE"/>
    <w:rsid w:val="00CF6AC2"/>
    <w:rsid w:val="00D1269D"/>
    <w:rsid w:val="00D15891"/>
    <w:rsid w:val="00D22E0E"/>
    <w:rsid w:val="00D23C64"/>
    <w:rsid w:val="00D2464D"/>
    <w:rsid w:val="00D31FB7"/>
    <w:rsid w:val="00D36A72"/>
    <w:rsid w:val="00D373B6"/>
    <w:rsid w:val="00D547FC"/>
    <w:rsid w:val="00D550D4"/>
    <w:rsid w:val="00D56309"/>
    <w:rsid w:val="00D736F4"/>
    <w:rsid w:val="00D81DE0"/>
    <w:rsid w:val="00DA2A2F"/>
    <w:rsid w:val="00DB2882"/>
    <w:rsid w:val="00DB5C60"/>
    <w:rsid w:val="00DC55D1"/>
    <w:rsid w:val="00DD5EEC"/>
    <w:rsid w:val="00DD7B22"/>
    <w:rsid w:val="00DE18D2"/>
    <w:rsid w:val="00DF5D78"/>
    <w:rsid w:val="00DF6EF4"/>
    <w:rsid w:val="00E12F59"/>
    <w:rsid w:val="00E26DF2"/>
    <w:rsid w:val="00E32152"/>
    <w:rsid w:val="00E34D85"/>
    <w:rsid w:val="00E413DE"/>
    <w:rsid w:val="00E41601"/>
    <w:rsid w:val="00E505CA"/>
    <w:rsid w:val="00E7117C"/>
    <w:rsid w:val="00E7795C"/>
    <w:rsid w:val="00E854B8"/>
    <w:rsid w:val="00E85E01"/>
    <w:rsid w:val="00E8688F"/>
    <w:rsid w:val="00E86C14"/>
    <w:rsid w:val="00E92128"/>
    <w:rsid w:val="00E92C26"/>
    <w:rsid w:val="00E97E07"/>
    <w:rsid w:val="00EA505F"/>
    <w:rsid w:val="00EA67CA"/>
    <w:rsid w:val="00EB6678"/>
    <w:rsid w:val="00EC2EFC"/>
    <w:rsid w:val="00ED0558"/>
    <w:rsid w:val="00ED76F4"/>
    <w:rsid w:val="00EF6476"/>
    <w:rsid w:val="00F059F5"/>
    <w:rsid w:val="00F12B60"/>
    <w:rsid w:val="00F15EAA"/>
    <w:rsid w:val="00F21161"/>
    <w:rsid w:val="00F22A24"/>
    <w:rsid w:val="00F24057"/>
    <w:rsid w:val="00F24E0C"/>
    <w:rsid w:val="00F363BC"/>
    <w:rsid w:val="00F5072B"/>
    <w:rsid w:val="00F51792"/>
    <w:rsid w:val="00F61AF7"/>
    <w:rsid w:val="00F638ED"/>
    <w:rsid w:val="00F9520C"/>
    <w:rsid w:val="00FA4A7F"/>
    <w:rsid w:val="00FB18DC"/>
    <w:rsid w:val="00FB355C"/>
    <w:rsid w:val="00FB6F42"/>
    <w:rsid w:val="00FB7FAD"/>
    <w:rsid w:val="00FC0E6E"/>
    <w:rsid w:val="00FC5B28"/>
    <w:rsid w:val="00FD1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C8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E76E5"/>
    <w:pPr>
      <w:keepNext/>
      <w:keepLines/>
      <w:spacing w:before="480"/>
      <w:outlineLvl w:val="0"/>
    </w:pPr>
    <w:rPr>
      <w:rFonts w:ascii="Calibri" w:eastAsia="MS Gothic" w:hAnsi="Calibri"/>
      <w:b/>
      <w:bCs/>
      <w:color w:val="345A8A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B5C60"/>
    <w:pPr>
      <w:keepNext/>
      <w:keepLines/>
      <w:spacing w:before="200"/>
      <w:outlineLvl w:val="1"/>
    </w:pPr>
    <w:rPr>
      <w:rFonts w:ascii="Calibri" w:eastAsia="MS Gothic" w:hAnsi="Calibri"/>
      <w:b/>
      <w:bCs/>
      <w:color w:val="4F81BD"/>
      <w:sz w:val="26"/>
      <w:szCs w:val="26"/>
    </w:rPr>
  </w:style>
  <w:style w:type="paragraph" w:styleId="Heading3">
    <w:name w:val="heading 3"/>
    <w:basedOn w:val="Normal"/>
    <w:link w:val="Heading3Char"/>
    <w:uiPriority w:val="99"/>
    <w:qFormat/>
    <w:rsid w:val="00B16D4F"/>
    <w:pPr>
      <w:spacing w:before="100" w:beforeAutospacing="1" w:after="100" w:afterAutospacing="1"/>
      <w:outlineLvl w:val="2"/>
    </w:pPr>
    <w:rPr>
      <w:rFonts w:ascii="Times" w:hAnsi="Times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01F3E"/>
    <w:pPr>
      <w:keepNext/>
      <w:keepLines/>
      <w:spacing w:before="200"/>
      <w:outlineLvl w:val="3"/>
    </w:pPr>
    <w:rPr>
      <w:rFonts w:ascii="Calibri" w:eastAsia="MS Gothic" w:hAnsi="Calibri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E76E5"/>
    <w:rPr>
      <w:rFonts w:ascii="Calibri" w:eastAsia="MS Gothic" w:hAnsi="Calibri" w:cs="Times New Roman"/>
      <w:b/>
      <w:bCs/>
      <w:color w:val="345A8A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B5C60"/>
    <w:rPr>
      <w:rFonts w:ascii="Calibri" w:eastAsia="MS Gothic" w:hAnsi="Calibri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16D4F"/>
    <w:rPr>
      <w:rFonts w:ascii="Times" w:hAnsi="Times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701F3E"/>
    <w:rPr>
      <w:rFonts w:ascii="Calibri" w:eastAsia="MS Gothic" w:hAnsi="Calibri" w:cs="Times New Roman"/>
      <w:b/>
      <w:bCs/>
      <w:i/>
      <w:iCs/>
      <w:color w:val="4F81BD"/>
    </w:rPr>
  </w:style>
  <w:style w:type="character" w:customStyle="1" w:styleId="apple-converted-space">
    <w:name w:val="apple-converted-space"/>
    <w:basedOn w:val="DefaultParagraphFont"/>
    <w:uiPriority w:val="99"/>
    <w:rsid w:val="00B16D4F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16D4F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B16D4F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styleId="Footer">
    <w:name w:val="footer"/>
    <w:basedOn w:val="Normal"/>
    <w:link w:val="FooterChar"/>
    <w:uiPriority w:val="99"/>
    <w:rsid w:val="00B3622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36228"/>
    <w:rPr>
      <w:rFonts w:cs="Times New Roman"/>
    </w:rPr>
  </w:style>
  <w:style w:type="character" w:styleId="PageNumber">
    <w:name w:val="page number"/>
    <w:basedOn w:val="DefaultParagraphFont"/>
    <w:uiPriority w:val="99"/>
    <w:semiHidden/>
    <w:rsid w:val="00B36228"/>
    <w:rPr>
      <w:rFonts w:cs="Times New Roman"/>
    </w:rPr>
  </w:style>
  <w:style w:type="paragraph" w:styleId="ListParagraph">
    <w:name w:val="List Paragraph"/>
    <w:basedOn w:val="Normal"/>
    <w:uiPriority w:val="99"/>
    <w:qFormat/>
    <w:rsid w:val="00B36228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rsid w:val="00C8330C"/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C8330C"/>
    <w:rPr>
      <w:rFonts w:cs="Times New Roman"/>
    </w:rPr>
  </w:style>
  <w:style w:type="character" w:styleId="FootnoteReference">
    <w:name w:val="footnote reference"/>
    <w:basedOn w:val="DefaultParagraphFont"/>
    <w:uiPriority w:val="99"/>
    <w:rsid w:val="00C8330C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0C6E5A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normactprilozhenie">
    <w:name w:val="norm_act_prilozhenie"/>
    <w:basedOn w:val="Normal"/>
    <w:uiPriority w:val="99"/>
    <w:rsid w:val="00701F3E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blk">
    <w:name w:val="blk"/>
    <w:basedOn w:val="DefaultParagraphFont"/>
    <w:uiPriority w:val="99"/>
    <w:rsid w:val="00712DCE"/>
    <w:rPr>
      <w:rFonts w:cs="Times New Roman"/>
    </w:rPr>
  </w:style>
  <w:style w:type="character" w:customStyle="1" w:styleId="hl">
    <w:name w:val="hl"/>
    <w:basedOn w:val="DefaultParagraphFont"/>
    <w:uiPriority w:val="99"/>
    <w:rsid w:val="00712DCE"/>
    <w:rPr>
      <w:rFonts w:cs="Times New Roman"/>
    </w:rPr>
  </w:style>
  <w:style w:type="paragraph" w:customStyle="1" w:styleId="1">
    <w:name w:val="Обычный1"/>
    <w:uiPriority w:val="99"/>
    <w:rsid w:val="00624A1E"/>
    <w:rPr>
      <w:rFonts w:ascii="Calibri" w:hAnsi="Calibri" w:cs="Calibri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624A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24A1E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F9520C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151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1512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51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165899/46b4b351a6eb6bf3c553d41eb663011c2cb3881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262</TotalTime>
  <Pages>13</Pages>
  <Words>3866</Words>
  <Characters>22040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Алейникова Светлана Владимировна</dc:creator>
  <cp:keywords/>
  <dc:description/>
  <cp:lastModifiedBy>Admin</cp:lastModifiedBy>
  <cp:revision>36</cp:revision>
  <cp:lastPrinted>2018-03-27T05:35:00Z</cp:lastPrinted>
  <dcterms:created xsi:type="dcterms:W3CDTF">2018-01-16T12:02:00Z</dcterms:created>
  <dcterms:modified xsi:type="dcterms:W3CDTF">2018-03-27T05:38:00Z</dcterms:modified>
</cp:coreProperties>
</file>